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E2" w:rsidRPr="008A63E2" w:rsidRDefault="00CD6DB6" w:rsidP="008A63E2">
      <w:pPr>
        <w:rPr>
          <w:rFonts w:ascii="굴림체" w:eastAsia="굴림체" w:hAnsi="굴림체"/>
          <w:b/>
          <w:sz w:val="32"/>
          <w:szCs w:val="32"/>
        </w:rPr>
      </w:pPr>
      <w:r>
        <w:rPr>
          <w:rFonts w:ascii="굴림체" w:eastAsia="굴림체" w:hAnsi="굴림체" w:hint="eastAsia"/>
          <w:b/>
          <w:sz w:val="32"/>
          <w:szCs w:val="32"/>
        </w:rPr>
        <w:t xml:space="preserve">이사야서 개요 </w:t>
      </w:r>
      <w:r>
        <w:rPr>
          <w:rFonts w:ascii="굴림체" w:eastAsia="굴림체" w:hAnsi="굴림체"/>
          <w:b/>
          <w:sz w:val="32"/>
          <w:szCs w:val="32"/>
        </w:rPr>
        <w:t>(NYPPC)</w:t>
      </w:r>
    </w:p>
    <w:p w:rsidR="008A63E2" w:rsidRPr="008A63E2" w:rsidRDefault="008A63E2" w:rsidP="008A63E2">
      <w:pPr>
        <w:rPr>
          <w:rFonts w:ascii="굴림체" w:eastAsia="굴림체" w:hAnsi="굴림체"/>
          <w:b/>
          <w:sz w:val="24"/>
          <w:szCs w:val="24"/>
        </w:rPr>
      </w:pPr>
    </w:p>
    <w:p w:rsidR="00CD6DB6" w:rsidRPr="00CD6DB6" w:rsidRDefault="00CD6DB6" w:rsidP="00CD6DB6">
      <w:pPr>
        <w:rPr>
          <w:rFonts w:ascii="굴림체" w:eastAsia="굴림체" w:hAnsi="굴림체"/>
          <w:sz w:val="28"/>
          <w:szCs w:val="28"/>
        </w:rPr>
      </w:pPr>
      <w:r w:rsidRPr="00CD6DB6">
        <w:rPr>
          <w:rFonts w:ascii="굴림체" w:eastAsia="굴림체" w:hAnsi="굴림체" w:hint="eastAsia"/>
          <w:sz w:val="28"/>
          <w:szCs w:val="28"/>
        </w:rPr>
        <w:t>이사야서는</w:t>
      </w:r>
      <w:r w:rsidRPr="00CD6DB6">
        <w:rPr>
          <w:rFonts w:ascii="굴림체" w:eastAsia="굴림체" w:hAnsi="굴림체"/>
          <w:sz w:val="28"/>
          <w:szCs w:val="28"/>
        </w:rPr>
        <w:t xml:space="preserve"> 대선지서의 시작이다. 이사야서 부터 말라기서는 선지서 혹은 예언서라고 불리운다. 앞에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CD6DB6">
        <w:rPr>
          <w:rFonts w:ascii="굴림체" w:eastAsia="굴림체" w:hAnsi="굴림체" w:hint="eastAsia"/>
          <w:sz w:val="28"/>
          <w:szCs w:val="28"/>
        </w:rPr>
        <w:t>나오는</w:t>
      </w:r>
      <w:r w:rsidRPr="00CD6DB6">
        <w:rPr>
          <w:rFonts w:ascii="굴림체" w:eastAsia="굴림체" w:hAnsi="굴림체"/>
          <w:sz w:val="28"/>
          <w:szCs w:val="28"/>
        </w:rPr>
        <w:t xml:space="preserve"> 5 권은 대선지서 나머지는 소선지서라고 부른다. 이사야는 구약의 복음서라고 불리운다. 구원의</w:t>
      </w:r>
    </w:p>
    <w:p w:rsidR="00CD6DB6" w:rsidRPr="00CD6DB6" w:rsidRDefault="00CD6DB6" w:rsidP="00CD6DB6">
      <w:pPr>
        <w:rPr>
          <w:rFonts w:ascii="굴림체" w:eastAsia="굴림체" w:hAnsi="굴림체"/>
          <w:sz w:val="28"/>
          <w:szCs w:val="28"/>
        </w:rPr>
      </w:pPr>
      <w:r w:rsidRPr="00CD6DB6">
        <w:rPr>
          <w:rFonts w:ascii="굴림체" w:eastAsia="굴림체" w:hAnsi="굴림체" w:hint="eastAsia"/>
          <w:sz w:val="28"/>
          <w:szCs w:val="28"/>
        </w:rPr>
        <w:t>주체</w:t>
      </w:r>
      <w:r w:rsidRPr="00CD6DB6">
        <w:rPr>
          <w:rFonts w:ascii="굴림체" w:eastAsia="굴림체" w:hAnsi="굴림체"/>
          <w:sz w:val="28"/>
          <w:szCs w:val="28"/>
        </w:rPr>
        <w:t>, 구원의 길, 세상 역사의 끝날 범우주적 종말론적 구원을 말한다. 구원론에 대하여 구약에서 가장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CD6DB6">
        <w:rPr>
          <w:rFonts w:ascii="굴림체" w:eastAsia="굴림체" w:hAnsi="굴림체" w:hint="eastAsia"/>
          <w:sz w:val="28"/>
          <w:szCs w:val="28"/>
        </w:rPr>
        <w:t>상세하고</w:t>
      </w:r>
      <w:r w:rsidRPr="00CD6DB6">
        <w:rPr>
          <w:rFonts w:ascii="굴림체" w:eastAsia="굴림체" w:hAnsi="굴림체"/>
          <w:sz w:val="28"/>
          <w:szCs w:val="28"/>
        </w:rPr>
        <w:t xml:space="preserve"> 광범위 하게 다루고 있다.</w:t>
      </w:r>
    </w:p>
    <w:p w:rsidR="00CD6DB6" w:rsidRPr="00CD6DB6" w:rsidRDefault="00CD6DB6" w:rsidP="00CD6DB6">
      <w:pPr>
        <w:rPr>
          <w:rFonts w:ascii="굴림체" w:eastAsia="굴림체" w:hAnsi="굴림체"/>
          <w:b/>
          <w:sz w:val="28"/>
          <w:szCs w:val="28"/>
        </w:rPr>
      </w:pPr>
      <w:r w:rsidRPr="00CD6DB6">
        <w:rPr>
          <w:rFonts w:ascii="굴림체" w:eastAsia="굴림체" w:hAnsi="굴림체"/>
          <w:b/>
          <w:sz w:val="28"/>
          <w:szCs w:val="28"/>
        </w:rPr>
        <w:t>I. 이사야서의 이름</w:t>
      </w:r>
    </w:p>
    <w:p w:rsidR="00CD6DB6" w:rsidRPr="00CD6DB6" w:rsidRDefault="00CD6DB6" w:rsidP="00CD6DB6">
      <w:pPr>
        <w:rPr>
          <w:rFonts w:ascii="굴림체" w:eastAsia="굴림체" w:hAnsi="굴림체"/>
          <w:sz w:val="28"/>
          <w:szCs w:val="28"/>
        </w:rPr>
      </w:pPr>
      <w:r w:rsidRPr="00CD6DB6">
        <w:rPr>
          <w:rFonts w:ascii="굴림체" w:eastAsia="굴림체" w:hAnsi="굴림체" w:hint="eastAsia"/>
          <w:sz w:val="28"/>
          <w:szCs w:val="28"/>
        </w:rPr>
        <w:t>히브리어</w:t>
      </w:r>
      <w:r w:rsidRPr="00CD6DB6">
        <w:rPr>
          <w:rFonts w:ascii="굴림체" w:eastAsia="굴림체" w:hAnsi="굴림체"/>
          <w:sz w:val="28"/>
          <w:szCs w:val="28"/>
        </w:rPr>
        <w:t xml:space="preserve"> 성경은 이사야 선지자 이름을 그대로 사용하였다. “예사야” 또는 “예사야후”이다. 그 의미는</w:t>
      </w:r>
      <w:r w:rsidRPr="00CD6DB6">
        <w:rPr>
          <w:rFonts w:ascii="굴림체" w:eastAsia="굴림체" w:hAnsi="굴림체" w:hint="eastAsia"/>
          <w:sz w:val="28"/>
          <w:szCs w:val="28"/>
        </w:rPr>
        <w:t>‘여호와는</w:t>
      </w:r>
      <w:r w:rsidRPr="00CD6DB6">
        <w:rPr>
          <w:rFonts w:ascii="굴림체" w:eastAsia="굴림체" w:hAnsi="굴림체"/>
          <w:sz w:val="28"/>
          <w:szCs w:val="28"/>
        </w:rPr>
        <w:t xml:space="preserve"> 구원’이다.</w:t>
      </w:r>
    </w:p>
    <w:p w:rsidR="00CD6DB6" w:rsidRPr="00CD6DB6" w:rsidRDefault="00CD6DB6" w:rsidP="00CD6DB6">
      <w:pPr>
        <w:rPr>
          <w:rFonts w:ascii="굴림체" w:eastAsia="굴림체" w:hAnsi="굴림체"/>
          <w:b/>
          <w:sz w:val="28"/>
          <w:szCs w:val="28"/>
        </w:rPr>
      </w:pPr>
      <w:r w:rsidRPr="00CD6DB6">
        <w:rPr>
          <w:rFonts w:ascii="굴림체" w:eastAsia="굴림체" w:hAnsi="굴림체"/>
          <w:b/>
          <w:sz w:val="28"/>
          <w:szCs w:val="28"/>
        </w:rPr>
        <w:t>II. 이사야서의 저자와 기록연대</w:t>
      </w:r>
    </w:p>
    <w:p w:rsidR="00CD6DB6" w:rsidRPr="00CD6DB6" w:rsidRDefault="00CD6DB6" w:rsidP="00CD6DB6">
      <w:pPr>
        <w:rPr>
          <w:rFonts w:ascii="굴림체" w:eastAsia="굴림체" w:hAnsi="굴림체"/>
          <w:sz w:val="28"/>
          <w:szCs w:val="28"/>
        </w:rPr>
      </w:pPr>
      <w:r w:rsidRPr="00CD6DB6">
        <w:rPr>
          <w:rFonts w:ascii="굴림체" w:eastAsia="굴림체" w:hAnsi="굴림체" w:hint="eastAsia"/>
          <w:sz w:val="28"/>
          <w:szCs w:val="28"/>
        </w:rPr>
        <w:t>이사야는</w:t>
      </w:r>
      <w:r w:rsidRPr="00CD6DB6">
        <w:rPr>
          <w:rFonts w:ascii="굴림체" w:eastAsia="굴림체" w:hAnsi="굴림체"/>
          <w:sz w:val="28"/>
          <w:szCs w:val="28"/>
        </w:rPr>
        <w:t xml:space="preserve"> 아모스(1:1)의 아들로 태어나 웃시야왕 때(790-739 B.C.)부터 선지자로 활동하기 시작하였다.</w:t>
      </w:r>
      <w:r w:rsidRPr="00CD6DB6">
        <w:rPr>
          <w:rFonts w:ascii="굴림체" w:eastAsia="굴림체" w:hAnsi="굴림체" w:hint="eastAsia"/>
          <w:sz w:val="28"/>
          <w:szCs w:val="28"/>
        </w:rPr>
        <w:t>그는</w:t>
      </w:r>
      <w:r w:rsidRPr="00CD6DB6">
        <w:rPr>
          <w:rFonts w:ascii="굴림체" w:eastAsia="굴림체" w:hAnsi="굴림체"/>
          <w:sz w:val="28"/>
          <w:szCs w:val="28"/>
        </w:rPr>
        <w:t xml:space="preserve"> 웃시야로부터 요담, 아하스, 히스기야와 므낫세 시대까지 활동하였다. 이사야는 상류사회의 자제로서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CD6DB6">
        <w:rPr>
          <w:rFonts w:ascii="굴림체" w:eastAsia="굴림체" w:hAnsi="굴림체" w:hint="eastAsia"/>
          <w:sz w:val="28"/>
          <w:szCs w:val="28"/>
        </w:rPr>
        <w:t>훌륭한</w:t>
      </w:r>
      <w:r w:rsidRPr="00CD6DB6">
        <w:rPr>
          <w:rFonts w:ascii="굴림체" w:eastAsia="굴림체" w:hAnsi="굴림체"/>
          <w:sz w:val="28"/>
          <w:szCs w:val="28"/>
        </w:rPr>
        <w:t xml:space="preserve"> 궁중문예, 정치교육을 받은 학자이기도 하다. 일부 학자들은 이사야의 저자가 여러 명이라고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CD6DB6">
        <w:rPr>
          <w:rFonts w:ascii="굴림체" w:eastAsia="굴림체" w:hAnsi="굴림체" w:hint="eastAsia"/>
          <w:sz w:val="28"/>
          <w:szCs w:val="28"/>
        </w:rPr>
        <w:t>주장하기도</w:t>
      </w:r>
      <w:r w:rsidRPr="00CD6DB6">
        <w:rPr>
          <w:rFonts w:ascii="굴림체" w:eastAsia="굴림체" w:hAnsi="굴림체"/>
          <w:sz w:val="28"/>
          <w:szCs w:val="28"/>
        </w:rPr>
        <w:t xml:space="preserve"> 하지만 이사야 자체의 증거와 외증을 볼 때에 이사야의 저작설을 입증한다.</w:t>
      </w:r>
    </w:p>
    <w:p w:rsidR="00CD6DB6" w:rsidRPr="00CD6DB6" w:rsidRDefault="00CD6DB6" w:rsidP="00CD6DB6">
      <w:pPr>
        <w:rPr>
          <w:rFonts w:ascii="굴림체" w:eastAsia="굴림체" w:hAnsi="굴림체"/>
          <w:sz w:val="28"/>
          <w:szCs w:val="28"/>
        </w:rPr>
      </w:pPr>
      <w:r w:rsidRPr="00CD6DB6">
        <w:rPr>
          <w:rFonts w:ascii="굴림체" w:eastAsia="굴림체" w:hAnsi="굴림체" w:hint="eastAsia"/>
          <w:sz w:val="28"/>
          <w:szCs w:val="28"/>
        </w:rPr>
        <w:t>그</w:t>
      </w:r>
      <w:r w:rsidRPr="00CD6DB6">
        <w:rPr>
          <w:rFonts w:ascii="굴림체" w:eastAsia="굴림체" w:hAnsi="굴림체"/>
          <w:sz w:val="28"/>
          <w:szCs w:val="28"/>
        </w:rPr>
        <w:t xml:space="preserve"> 기록연대는 주전 739-680 년 사이이다</w:t>
      </w:r>
    </w:p>
    <w:p w:rsidR="00CD6DB6" w:rsidRPr="00CD6DB6" w:rsidRDefault="00CD6DB6" w:rsidP="00CD6DB6">
      <w:pPr>
        <w:rPr>
          <w:rFonts w:ascii="굴림체" w:eastAsia="굴림체" w:hAnsi="굴림체"/>
          <w:sz w:val="28"/>
          <w:szCs w:val="28"/>
        </w:rPr>
      </w:pPr>
      <w:r w:rsidRPr="00CD6DB6">
        <w:rPr>
          <w:rFonts w:ascii="굴림체" w:eastAsia="굴림체" w:hAnsi="굴림체" w:hint="eastAsia"/>
          <w:sz w:val="28"/>
          <w:szCs w:val="28"/>
        </w:rPr>
        <w:t>당시의</w:t>
      </w:r>
      <w:r w:rsidRPr="00CD6DB6">
        <w:rPr>
          <w:rFonts w:ascii="굴림체" w:eastAsia="굴림체" w:hAnsi="굴림체"/>
          <w:sz w:val="28"/>
          <w:szCs w:val="28"/>
        </w:rPr>
        <w:t xml:space="preserve"> 배경은 남방왕국 유다는 북방왕국 이스라엘, 앗수르, 애굽 등의 열방과 세력의 갈등 속에 있었다.</w:t>
      </w:r>
    </w:p>
    <w:p w:rsidR="00CD6DB6" w:rsidRPr="00CD6DB6" w:rsidRDefault="00CD6DB6" w:rsidP="00CD6DB6">
      <w:pPr>
        <w:rPr>
          <w:rFonts w:ascii="굴림체" w:eastAsia="굴림체" w:hAnsi="굴림체"/>
          <w:sz w:val="28"/>
          <w:szCs w:val="28"/>
        </w:rPr>
      </w:pPr>
      <w:r w:rsidRPr="00CD6DB6">
        <w:rPr>
          <w:rFonts w:ascii="굴림체" w:eastAsia="굴림체" w:hAnsi="굴림체" w:hint="eastAsia"/>
          <w:sz w:val="28"/>
          <w:szCs w:val="28"/>
        </w:rPr>
        <w:t>이때</w:t>
      </w:r>
      <w:r w:rsidRPr="00CD6DB6">
        <w:rPr>
          <w:rFonts w:ascii="굴림체" w:eastAsia="굴림체" w:hAnsi="굴림체"/>
          <w:sz w:val="28"/>
          <w:szCs w:val="28"/>
        </w:rPr>
        <w:t xml:space="preserve"> 유다는 하나님을 의지하기보다는 인간적인 평안을 유지하기 위하여 이방백성들과 우호적 관계를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CD6DB6">
        <w:rPr>
          <w:rFonts w:ascii="굴림체" w:eastAsia="굴림체" w:hAnsi="굴림체" w:hint="eastAsia"/>
          <w:sz w:val="28"/>
          <w:szCs w:val="28"/>
        </w:rPr>
        <w:t>맺으므로</w:t>
      </w:r>
      <w:r w:rsidRPr="00CD6DB6">
        <w:rPr>
          <w:rFonts w:ascii="굴림체" w:eastAsia="굴림체" w:hAnsi="굴림체"/>
          <w:sz w:val="28"/>
          <w:szCs w:val="28"/>
        </w:rPr>
        <w:t xml:space="preserve"> 하나님의 미움을 받기 시작하였다. 따라서 그 우방백성들의 타락상을 본받게 되었고 우상을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CD6DB6">
        <w:rPr>
          <w:rFonts w:ascii="굴림체" w:eastAsia="굴림체" w:hAnsi="굴림체" w:hint="eastAsia"/>
          <w:sz w:val="28"/>
          <w:szCs w:val="28"/>
        </w:rPr>
        <w:t>섬기고</w:t>
      </w:r>
      <w:r w:rsidRPr="00CD6DB6">
        <w:rPr>
          <w:rFonts w:ascii="굴림체" w:eastAsia="굴림체" w:hAnsi="굴림체"/>
          <w:sz w:val="28"/>
          <w:szCs w:val="28"/>
        </w:rPr>
        <w:t>, 부패한 사회상을 드러내었다. 그러므로 하나님은 이사야의 외침을 통하여 경고하고 권면하였으나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CD6DB6">
        <w:rPr>
          <w:rFonts w:ascii="굴림체" w:eastAsia="굴림체" w:hAnsi="굴림체" w:hint="eastAsia"/>
          <w:sz w:val="28"/>
          <w:szCs w:val="28"/>
        </w:rPr>
        <w:t>듣지</w:t>
      </w:r>
      <w:r w:rsidRPr="00CD6DB6">
        <w:rPr>
          <w:rFonts w:ascii="굴림체" w:eastAsia="굴림체" w:hAnsi="굴림체"/>
          <w:sz w:val="28"/>
          <w:szCs w:val="28"/>
        </w:rPr>
        <w:t xml:space="preserve"> 않았기에 징계를 실시하였다. 그 방법이 우방에게 수치를 당하게 하고 그들의 참담한 죄를 메시아를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CD6DB6">
        <w:rPr>
          <w:rFonts w:ascii="굴림체" w:eastAsia="굴림체" w:hAnsi="굴림체" w:hint="eastAsia"/>
          <w:sz w:val="28"/>
          <w:szCs w:val="28"/>
        </w:rPr>
        <w:t>통하여</w:t>
      </w:r>
      <w:r w:rsidRPr="00CD6DB6">
        <w:rPr>
          <w:rFonts w:ascii="굴림체" w:eastAsia="굴림체" w:hAnsi="굴림체"/>
          <w:sz w:val="28"/>
          <w:szCs w:val="28"/>
        </w:rPr>
        <w:t xml:space="preserve"> 씻음 받는다는 것이다.</w:t>
      </w:r>
    </w:p>
    <w:p w:rsidR="00CD6DB6" w:rsidRPr="00CD6DB6" w:rsidRDefault="00CD6DB6" w:rsidP="00CD6DB6">
      <w:pPr>
        <w:rPr>
          <w:rFonts w:ascii="굴림체" w:eastAsia="굴림체" w:hAnsi="굴림체"/>
          <w:b/>
          <w:sz w:val="28"/>
          <w:szCs w:val="28"/>
        </w:rPr>
      </w:pPr>
      <w:r w:rsidRPr="00CD6DB6">
        <w:rPr>
          <w:rFonts w:ascii="굴림체" w:eastAsia="굴림체" w:hAnsi="굴림체"/>
          <w:b/>
          <w:sz w:val="28"/>
          <w:szCs w:val="28"/>
        </w:rPr>
        <w:t>III. 이사야의 구성</w:t>
      </w:r>
    </w:p>
    <w:p w:rsidR="00CD6DB6" w:rsidRPr="00CD6DB6" w:rsidRDefault="00CD6DB6" w:rsidP="00CD6DB6">
      <w:pPr>
        <w:rPr>
          <w:rFonts w:ascii="굴림체" w:eastAsia="굴림체" w:hAnsi="굴림체"/>
          <w:sz w:val="28"/>
          <w:szCs w:val="28"/>
        </w:rPr>
      </w:pPr>
      <w:r w:rsidRPr="00CD6DB6">
        <w:rPr>
          <w:rFonts w:ascii="굴림체" w:eastAsia="굴림체" w:hAnsi="굴림체" w:hint="eastAsia"/>
          <w:sz w:val="28"/>
          <w:szCs w:val="28"/>
        </w:rPr>
        <w:t>이사야서</w:t>
      </w:r>
      <w:r w:rsidRPr="00CD6DB6">
        <w:rPr>
          <w:rFonts w:ascii="굴림체" w:eastAsia="굴림체" w:hAnsi="굴림체"/>
          <w:sz w:val="28"/>
          <w:szCs w:val="28"/>
        </w:rPr>
        <w:t xml:space="preserve"> 66 장의 내용은 크게 두 부분(혹은 세 부분)으로 나눌 수 </w:t>
      </w:r>
      <w:r w:rsidRPr="00CD6DB6">
        <w:rPr>
          <w:rFonts w:ascii="굴림체" w:eastAsia="굴림체" w:hAnsi="굴림체"/>
          <w:sz w:val="28"/>
          <w:szCs w:val="28"/>
        </w:rPr>
        <w:lastRenderedPageBreak/>
        <w:t>있는데, 전반부는 1-39 장으로서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CD6DB6">
        <w:rPr>
          <w:rFonts w:ascii="굴림체" w:eastAsia="굴림체" w:hAnsi="굴림체" w:hint="eastAsia"/>
          <w:sz w:val="28"/>
          <w:szCs w:val="28"/>
        </w:rPr>
        <w:t>이스라엘과</w:t>
      </w:r>
      <w:r w:rsidRPr="00CD6DB6">
        <w:rPr>
          <w:rFonts w:ascii="굴림체" w:eastAsia="굴림체" w:hAnsi="굴림체"/>
          <w:sz w:val="28"/>
          <w:szCs w:val="28"/>
        </w:rPr>
        <w:t xml:space="preserve"> 유다 왕국에 임할 하나님의 화(禍)와 심판(審判)에 대해서 기록되어있고, 후반부인 40-66 장(40-55/56-66 장)에는 하나님의 위로(慰勞)와 하나님 백성의 소망(所望)이 기록되어 있다.</w:t>
      </w:r>
    </w:p>
    <w:p w:rsidR="00CD6DB6" w:rsidRDefault="00CD6DB6" w:rsidP="00CD6DB6">
      <w:pPr>
        <w:rPr>
          <w:rFonts w:ascii="굴림체" w:eastAsia="굴림체" w:hAnsi="굴림체"/>
          <w:sz w:val="28"/>
          <w:szCs w:val="28"/>
        </w:rPr>
      </w:pPr>
      <w:r w:rsidRPr="00CD6DB6">
        <w:rPr>
          <w:rFonts w:ascii="굴림체" w:eastAsia="굴림체" w:hAnsi="굴림체" w:hint="eastAsia"/>
          <w:sz w:val="28"/>
          <w:szCs w:val="28"/>
        </w:rPr>
        <w:t>이사야서는</w:t>
      </w:r>
      <w:r w:rsidRPr="00CD6DB6">
        <w:rPr>
          <w:rFonts w:ascii="굴림체" w:eastAsia="굴림체" w:hAnsi="굴림체"/>
          <w:sz w:val="28"/>
          <w:szCs w:val="28"/>
        </w:rPr>
        <w:t xml:space="preserve"> 성경의 축소판이라고 할 수 있을 정도로 전체 성경의 구성과 유사한 면을 갖고 있다. </w:t>
      </w:r>
    </w:p>
    <w:p w:rsidR="00CD6DB6" w:rsidRDefault="00CD6DB6" w:rsidP="00CD6DB6">
      <w:pPr>
        <w:rPr>
          <w:rFonts w:ascii="굴림체" w:eastAsia="굴림체" w:hAnsi="굴림체"/>
          <w:sz w:val="28"/>
          <w:szCs w:val="28"/>
        </w:rPr>
      </w:pPr>
      <w:r w:rsidRPr="00CD6DB6">
        <w:rPr>
          <w:rFonts w:ascii="굴림체" w:eastAsia="굴림체" w:hAnsi="굴림체"/>
          <w:sz w:val="28"/>
          <w:szCs w:val="28"/>
        </w:rPr>
        <w:t>전반부인1-39 장은 구약 39 권과 비교된다. 이스라엘과 유다, 그리고 이방을 향한 책망과 장차 이들에게 임할 심판이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CD6DB6">
        <w:rPr>
          <w:rFonts w:ascii="굴림체" w:eastAsia="굴림체" w:hAnsi="굴림체" w:hint="eastAsia"/>
          <w:sz w:val="28"/>
          <w:szCs w:val="28"/>
        </w:rPr>
        <w:t>있다</w:t>
      </w:r>
      <w:r w:rsidRPr="00CD6DB6">
        <w:rPr>
          <w:rFonts w:ascii="굴림체" w:eastAsia="굴림체" w:hAnsi="굴림체"/>
          <w:sz w:val="28"/>
          <w:szCs w:val="28"/>
        </w:rPr>
        <w:t>. 후반부인 40-66 장은 총 27 장으로 신약 27 권과 비교된다. 유다가 바벨론의 포로상태에서 해방되고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CD6DB6">
        <w:rPr>
          <w:rFonts w:ascii="굴림체" w:eastAsia="굴림체" w:hAnsi="굴림체" w:hint="eastAsia"/>
          <w:sz w:val="28"/>
          <w:szCs w:val="28"/>
        </w:rPr>
        <w:t>이스라엘이</w:t>
      </w:r>
      <w:r w:rsidRPr="00CD6DB6">
        <w:rPr>
          <w:rFonts w:ascii="굴림체" w:eastAsia="굴림체" w:hAnsi="굴림체"/>
          <w:sz w:val="28"/>
          <w:szCs w:val="28"/>
        </w:rPr>
        <w:t xml:space="preserve"> 메시아를 통해서 구원되고, 마지막 때에 새롭게 된 이스라엘이 새 하늘과 새 땅에서 영원한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CD6DB6">
        <w:rPr>
          <w:rFonts w:ascii="굴림체" w:eastAsia="굴림체" w:hAnsi="굴림체" w:hint="eastAsia"/>
          <w:sz w:val="28"/>
          <w:szCs w:val="28"/>
        </w:rPr>
        <w:t>삶을</w:t>
      </w:r>
      <w:r w:rsidRPr="00CD6DB6">
        <w:rPr>
          <w:rFonts w:ascii="굴림체" w:eastAsia="굴림체" w:hAnsi="굴림체"/>
          <w:sz w:val="28"/>
          <w:szCs w:val="28"/>
        </w:rPr>
        <w:t xml:space="preserve"> 누린다. </w:t>
      </w:r>
    </w:p>
    <w:p w:rsidR="00CD6DB6" w:rsidRPr="00CD6DB6" w:rsidRDefault="00CD6DB6" w:rsidP="00CD6DB6">
      <w:pPr>
        <w:rPr>
          <w:rFonts w:ascii="굴림체" w:eastAsia="굴림체" w:hAnsi="굴림체"/>
          <w:sz w:val="28"/>
          <w:szCs w:val="28"/>
        </w:rPr>
      </w:pPr>
      <w:r w:rsidRPr="00CD6DB6">
        <w:rPr>
          <w:rFonts w:ascii="굴림체" w:eastAsia="굴림체" w:hAnsi="굴림체"/>
          <w:sz w:val="28"/>
          <w:szCs w:val="28"/>
        </w:rPr>
        <w:t>신약의 중심이 메시아(=그리스도)의 고난을 통한 인간의 구원인 것처럼 후반 40-66 장의 위치</w:t>
      </w:r>
      <w:r w:rsidRPr="00CD6DB6">
        <w:rPr>
          <w:rFonts w:ascii="굴림체" w:eastAsia="굴림체" w:hAnsi="굴림체" w:hint="eastAsia"/>
          <w:sz w:val="28"/>
          <w:szCs w:val="28"/>
        </w:rPr>
        <w:t>상</w:t>
      </w:r>
      <w:r w:rsidRPr="00CD6DB6">
        <w:rPr>
          <w:rFonts w:ascii="굴림체" w:eastAsia="굴림체" w:hAnsi="굴림체"/>
          <w:sz w:val="28"/>
          <w:szCs w:val="28"/>
        </w:rPr>
        <w:t xml:space="preserve"> 가운데인 53 장이 바로 메시아의 고난을 예견하고 있고 뒤이어 그를 통한 구원이 기록되어 있다 (54-57 장).</w:t>
      </w:r>
    </w:p>
    <w:p w:rsidR="00CD6DB6" w:rsidRPr="00CD6DB6" w:rsidRDefault="00CD6DB6" w:rsidP="00CD6DB6">
      <w:pPr>
        <w:rPr>
          <w:rFonts w:ascii="굴림체" w:eastAsia="굴림체" w:hAnsi="굴림체"/>
          <w:sz w:val="28"/>
          <w:szCs w:val="28"/>
        </w:rPr>
      </w:pPr>
      <w:r w:rsidRPr="00CD6DB6">
        <w:rPr>
          <w:rFonts w:ascii="굴림체" w:eastAsia="굴림체" w:hAnsi="굴림체" w:hint="eastAsia"/>
          <w:sz w:val="28"/>
          <w:szCs w:val="28"/>
        </w:rPr>
        <w:t>신약의</w:t>
      </w:r>
      <w:r w:rsidRPr="00CD6DB6">
        <w:rPr>
          <w:rFonts w:ascii="굴림체" w:eastAsia="굴림체" w:hAnsi="굴림체"/>
          <w:sz w:val="28"/>
          <w:szCs w:val="28"/>
        </w:rPr>
        <w:t xml:space="preserve"> 시작이 예수 그리스도 이전에, 그의 탄생을 알리고 그 길을 평탄케 하는 세례요한의 광야에서의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CD6DB6">
        <w:rPr>
          <w:rFonts w:ascii="굴림체" w:eastAsia="굴림체" w:hAnsi="굴림체" w:hint="eastAsia"/>
          <w:sz w:val="28"/>
          <w:szCs w:val="28"/>
        </w:rPr>
        <w:t>외침으로</w:t>
      </w:r>
      <w:r w:rsidRPr="00CD6DB6">
        <w:rPr>
          <w:rFonts w:ascii="굴림체" w:eastAsia="굴림체" w:hAnsi="굴림체"/>
          <w:sz w:val="28"/>
          <w:szCs w:val="28"/>
        </w:rPr>
        <w:t xml:space="preserve"> 시작한 것처럼 (마 3:1-12; 막 1:1-8; 눅 3:2-6), 하나님의 구원과 소망을 알리는 이사야서 후반은</w:t>
      </w:r>
    </w:p>
    <w:p w:rsidR="00CD6DB6" w:rsidRPr="00CD6DB6" w:rsidRDefault="00CD6DB6" w:rsidP="00CD6DB6">
      <w:pPr>
        <w:rPr>
          <w:rFonts w:ascii="굴림체" w:eastAsia="굴림체" w:hAnsi="굴림체"/>
          <w:sz w:val="28"/>
          <w:szCs w:val="28"/>
        </w:rPr>
      </w:pPr>
      <w:r w:rsidRPr="00CD6DB6">
        <w:rPr>
          <w:rFonts w:ascii="굴림체" w:eastAsia="굴림체" w:hAnsi="굴림체" w:hint="eastAsia"/>
          <w:sz w:val="28"/>
          <w:szCs w:val="28"/>
        </w:rPr>
        <w:t>‘여호와의</w:t>
      </w:r>
      <w:r w:rsidRPr="00CD6DB6">
        <w:rPr>
          <w:rFonts w:ascii="굴림체" w:eastAsia="굴림체" w:hAnsi="굴림체"/>
          <w:sz w:val="28"/>
          <w:szCs w:val="28"/>
        </w:rPr>
        <w:t xml:space="preserve"> 길을 예비하고 사막에서 하나님의 대로를 평탄케 하라’고 외치는 자의 소리로 시작한다 (40 장).</w:t>
      </w:r>
    </w:p>
    <w:p w:rsidR="00CD6DB6" w:rsidRPr="00CD6DB6" w:rsidRDefault="00CD6DB6" w:rsidP="00CD6DB6">
      <w:pPr>
        <w:rPr>
          <w:rFonts w:ascii="굴림체" w:eastAsia="굴림체" w:hAnsi="굴림체"/>
          <w:sz w:val="28"/>
          <w:szCs w:val="28"/>
        </w:rPr>
      </w:pPr>
      <w:r w:rsidRPr="00CD6DB6">
        <w:rPr>
          <w:rFonts w:ascii="굴림체" w:eastAsia="굴림체" w:hAnsi="굴림체" w:hint="eastAsia"/>
          <w:sz w:val="28"/>
          <w:szCs w:val="28"/>
        </w:rPr>
        <w:t>신약의</w:t>
      </w:r>
      <w:r w:rsidRPr="00CD6DB6">
        <w:rPr>
          <w:rFonts w:ascii="굴림체" w:eastAsia="굴림체" w:hAnsi="굴림체"/>
          <w:sz w:val="28"/>
          <w:szCs w:val="28"/>
        </w:rPr>
        <w:t xml:space="preserve"> 끝이 백보좌 심판 후에 전개될 새 하늘과 새 땅과 영적 이스라엘인이 거할 새 예루살렘을 기술하고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CD6DB6">
        <w:rPr>
          <w:rFonts w:ascii="굴림체" w:eastAsia="굴림체" w:hAnsi="굴림체" w:hint="eastAsia"/>
          <w:sz w:val="28"/>
          <w:szCs w:val="28"/>
        </w:rPr>
        <w:t>있는</w:t>
      </w:r>
      <w:r w:rsidRPr="00CD6DB6">
        <w:rPr>
          <w:rFonts w:ascii="굴림체" w:eastAsia="굴림체" w:hAnsi="굴림체"/>
          <w:sz w:val="28"/>
          <w:szCs w:val="28"/>
        </w:rPr>
        <w:t xml:space="preserve"> 바와 같이(요한계시록), 이사야서의 끝도 심판 후에 새롭게 된 이스라엘이 거할 새 하늘과 새 땅의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CD6DB6">
        <w:rPr>
          <w:rFonts w:ascii="굴림체" w:eastAsia="굴림체" w:hAnsi="굴림체" w:hint="eastAsia"/>
          <w:sz w:val="28"/>
          <w:szCs w:val="28"/>
        </w:rPr>
        <w:t>묘사이다</w:t>
      </w:r>
      <w:r w:rsidRPr="00CD6DB6">
        <w:rPr>
          <w:rFonts w:ascii="굴림체" w:eastAsia="굴림체" w:hAnsi="굴림체"/>
          <w:sz w:val="28"/>
          <w:szCs w:val="28"/>
        </w:rPr>
        <w:t xml:space="preserve"> (66 장).</w:t>
      </w:r>
    </w:p>
    <w:p w:rsidR="00CD6DB6" w:rsidRDefault="00CD6DB6" w:rsidP="00CD6DB6">
      <w:pPr>
        <w:rPr>
          <w:rFonts w:ascii="굴림체" w:eastAsia="굴림체" w:hAnsi="굴림체"/>
          <w:sz w:val="28"/>
          <w:szCs w:val="28"/>
        </w:rPr>
      </w:pPr>
      <w:r w:rsidRPr="00CD6DB6">
        <w:rPr>
          <w:rFonts w:ascii="굴림체" w:eastAsia="굴림체" w:hAnsi="굴림체" w:hint="eastAsia"/>
          <w:sz w:val="28"/>
          <w:szCs w:val="28"/>
        </w:rPr>
        <w:t>이사야는</w:t>
      </w:r>
      <w:r w:rsidRPr="00CD6DB6">
        <w:rPr>
          <w:rFonts w:ascii="굴림체" w:eastAsia="굴림체" w:hAnsi="굴림체"/>
          <w:sz w:val="28"/>
          <w:szCs w:val="28"/>
        </w:rPr>
        <w:t xml:space="preserve"> 2 부분으로 나눌 수 있다. 먼저 1) 악한 세상에 대한 하나님의 심판과 남은자의 구원 (1-39 장)과 2)</w:t>
      </w:r>
      <w:r w:rsidRPr="00CD6DB6">
        <w:rPr>
          <w:rFonts w:ascii="굴림체" w:eastAsia="굴림체" w:hAnsi="굴림체" w:hint="eastAsia"/>
          <w:sz w:val="28"/>
          <w:szCs w:val="28"/>
        </w:rPr>
        <w:t>하나님의</w:t>
      </w:r>
      <w:r w:rsidRPr="00CD6DB6">
        <w:rPr>
          <w:rFonts w:ascii="굴림체" w:eastAsia="굴림체" w:hAnsi="굴림체"/>
          <w:sz w:val="28"/>
          <w:szCs w:val="28"/>
        </w:rPr>
        <w:t xml:space="preserve"> 구원과 메시야 왕국의 영광 (40-66 장)이다. 1) 악한 세상에 대한 하나님의 심판은 (1) 남유다에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CD6DB6">
        <w:rPr>
          <w:rFonts w:ascii="굴림체" w:eastAsia="굴림체" w:hAnsi="굴림체" w:hint="eastAsia"/>
          <w:sz w:val="28"/>
          <w:szCs w:val="28"/>
        </w:rPr>
        <w:t>대한</w:t>
      </w:r>
      <w:r w:rsidRPr="00CD6DB6">
        <w:rPr>
          <w:rFonts w:ascii="굴림체" w:eastAsia="굴림체" w:hAnsi="굴림체"/>
          <w:sz w:val="28"/>
          <w:szCs w:val="28"/>
        </w:rPr>
        <w:t xml:space="preserve"> 심판과 위로 (1-12 장) (2) 열방들 심판 (13-23 장) (3) 최후의 심판과 회복 약속 (24-35 장) (4) 히스기야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CD6DB6">
        <w:rPr>
          <w:rFonts w:ascii="굴림체" w:eastAsia="굴림체" w:hAnsi="굴림체" w:hint="eastAsia"/>
          <w:sz w:val="28"/>
          <w:szCs w:val="28"/>
        </w:rPr>
        <w:t>시대</w:t>
      </w:r>
      <w:r w:rsidRPr="00CD6DB6">
        <w:rPr>
          <w:rFonts w:ascii="굴림체" w:eastAsia="굴림체" w:hAnsi="굴림체"/>
          <w:sz w:val="28"/>
          <w:szCs w:val="28"/>
        </w:rPr>
        <w:t xml:space="preserve"> 사건들 (36-39 장) 이다. </w:t>
      </w:r>
    </w:p>
    <w:p w:rsidR="00CD6DB6" w:rsidRDefault="00CD6DB6" w:rsidP="00CD6DB6">
      <w:pPr>
        <w:rPr>
          <w:rFonts w:ascii="굴림체" w:eastAsia="굴림체" w:hAnsi="굴림체"/>
          <w:sz w:val="28"/>
          <w:szCs w:val="28"/>
        </w:rPr>
      </w:pPr>
      <w:r w:rsidRPr="00CD6DB6">
        <w:rPr>
          <w:rFonts w:ascii="굴림체" w:eastAsia="굴림체" w:hAnsi="굴림체"/>
          <w:sz w:val="28"/>
          <w:szCs w:val="28"/>
        </w:rPr>
        <w:t xml:space="preserve">그리고 2) 하나님의 구원과 메시야 왕국의 영광 (40-66 장) 은 (1) </w:t>
      </w:r>
      <w:r w:rsidRPr="00CD6DB6">
        <w:rPr>
          <w:rFonts w:ascii="굴림체" w:eastAsia="굴림체" w:hAnsi="굴림체"/>
          <w:sz w:val="28"/>
          <w:szCs w:val="28"/>
        </w:rPr>
        <w:lastRenderedPageBreak/>
        <w:t>구원자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CD6DB6">
        <w:rPr>
          <w:rFonts w:ascii="굴림체" w:eastAsia="굴림체" w:hAnsi="굴림체" w:hint="eastAsia"/>
          <w:sz w:val="28"/>
          <w:szCs w:val="28"/>
        </w:rPr>
        <w:t>하나님의</w:t>
      </w:r>
      <w:r w:rsidRPr="00CD6DB6">
        <w:rPr>
          <w:rFonts w:ascii="굴림체" w:eastAsia="굴림체" w:hAnsi="굴림체"/>
          <w:sz w:val="28"/>
          <w:szCs w:val="28"/>
        </w:rPr>
        <w:t xml:space="preserve"> 권능 (40-48 장), (2) 메시야의 구속 사역 (49-57 장), (3) 선민의 회복과 영광 (58-66 장) 이다.</w:t>
      </w:r>
    </w:p>
    <w:p w:rsidR="00CD6DB6" w:rsidRPr="00CD6DB6" w:rsidRDefault="00CD6DB6" w:rsidP="00CD6DB6">
      <w:pPr>
        <w:rPr>
          <w:rFonts w:ascii="굴림체" w:eastAsia="굴림체" w:hAnsi="굴림체"/>
          <w:sz w:val="28"/>
          <w:szCs w:val="28"/>
        </w:rPr>
      </w:pPr>
    </w:p>
    <w:p w:rsidR="00CD6DB6" w:rsidRPr="00CD6DB6" w:rsidRDefault="00CD6DB6" w:rsidP="00CD6DB6">
      <w:pPr>
        <w:rPr>
          <w:rFonts w:ascii="굴림체" w:eastAsia="굴림체" w:hAnsi="굴림체"/>
          <w:b/>
          <w:sz w:val="28"/>
          <w:szCs w:val="28"/>
        </w:rPr>
      </w:pPr>
      <w:r w:rsidRPr="00CD6DB6">
        <w:rPr>
          <w:rFonts w:ascii="굴림체" w:eastAsia="굴림체" w:hAnsi="굴림체"/>
          <w:b/>
          <w:sz w:val="28"/>
          <w:szCs w:val="28"/>
        </w:rPr>
        <w:t>IV. 이사야서의 기록목적</w:t>
      </w:r>
    </w:p>
    <w:p w:rsidR="00CD6DB6" w:rsidRPr="00CD6DB6" w:rsidRDefault="00CD6DB6" w:rsidP="00CD6DB6">
      <w:pPr>
        <w:rPr>
          <w:rFonts w:ascii="굴림체" w:eastAsia="굴림체" w:hAnsi="굴림체"/>
          <w:sz w:val="28"/>
          <w:szCs w:val="28"/>
        </w:rPr>
      </w:pPr>
      <w:r w:rsidRPr="00CD6DB6">
        <w:rPr>
          <w:rFonts w:ascii="굴림체" w:eastAsia="굴림체" w:hAnsi="굴림체" w:hint="eastAsia"/>
          <w:sz w:val="28"/>
          <w:szCs w:val="28"/>
        </w:rPr>
        <w:t>이사야서의</w:t>
      </w:r>
      <w:r w:rsidRPr="00CD6DB6">
        <w:rPr>
          <w:rFonts w:ascii="굴림체" w:eastAsia="굴림체" w:hAnsi="굴림체"/>
          <w:sz w:val="28"/>
          <w:szCs w:val="28"/>
        </w:rPr>
        <w:t xml:space="preserve"> 기록목적은 ① 하나님께서 인간을 구원 구속하시는 방법을 설명한다. 즉, 메시아를 예표하고,</w:t>
      </w:r>
      <w:r w:rsidRPr="00CD6DB6">
        <w:rPr>
          <w:rFonts w:ascii="굴림체" w:eastAsia="굴림체" w:hAnsi="굴림체" w:hint="eastAsia"/>
          <w:sz w:val="28"/>
          <w:szCs w:val="28"/>
        </w:rPr>
        <w:t>내용은</w:t>
      </w:r>
      <w:r w:rsidRPr="00CD6DB6">
        <w:rPr>
          <w:rFonts w:ascii="굴림체" w:eastAsia="굴림체" w:hAnsi="굴림체"/>
          <w:sz w:val="28"/>
          <w:szCs w:val="28"/>
        </w:rPr>
        <w:t xml:space="preserve"> 구속의 방법과 통치하심, 그리고 그의 나라에 대한 설명이다. ② 구속함을 받는 것은 하나님의</w:t>
      </w:r>
    </w:p>
    <w:p w:rsidR="00CD6DB6" w:rsidRPr="00CD6DB6" w:rsidRDefault="00CD6DB6" w:rsidP="00CD6DB6">
      <w:pPr>
        <w:rPr>
          <w:rFonts w:ascii="굴림체" w:eastAsia="굴림체" w:hAnsi="굴림체"/>
          <w:sz w:val="28"/>
          <w:szCs w:val="28"/>
        </w:rPr>
      </w:pPr>
      <w:r w:rsidRPr="00CD6DB6">
        <w:rPr>
          <w:rFonts w:ascii="굴림체" w:eastAsia="굴림체" w:hAnsi="굴림체" w:hint="eastAsia"/>
          <w:sz w:val="28"/>
          <w:szCs w:val="28"/>
        </w:rPr>
        <w:t>전적인</w:t>
      </w:r>
      <w:r w:rsidRPr="00CD6DB6">
        <w:rPr>
          <w:rFonts w:ascii="굴림체" w:eastAsia="굴림체" w:hAnsi="굴림체"/>
          <w:sz w:val="28"/>
          <w:szCs w:val="28"/>
        </w:rPr>
        <w:t xml:space="preserve"> 은혜와 섭리의 결과임을 강조하여 이스라엘 백성에게 선민의식을 깨우쳐 준다. 나아가서는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CD6DB6">
        <w:rPr>
          <w:rFonts w:ascii="굴림체" w:eastAsia="굴림체" w:hAnsi="굴림체" w:hint="eastAsia"/>
          <w:sz w:val="28"/>
          <w:szCs w:val="28"/>
        </w:rPr>
        <w:t>하나님께서</w:t>
      </w:r>
      <w:r w:rsidRPr="00CD6DB6">
        <w:rPr>
          <w:rFonts w:ascii="굴림체" w:eastAsia="굴림체" w:hAnsi="굴림체"/>
          <w:sz w:val="28"/>
          <w:szCs w:val="28"/>
        </w:rPr>
        <w:t xml:space="preserve"> 그의 나라를 통치하신다는 내용을 강하게 외치고 있다.</w:t>
      </w:r>
    </w:p>
    <w:p w:rsidR="00CD6DB6" w:rsidRPr="00CD6DB6" w:rsidRDefault="00CD6DB6" w:rsidP="00CD6DB6">
      <w:pPr>
        <w:rPr>
          <w:rFonts w:ascii="굴림체" w:eastAsia="굴림체" w:hAnsi="굴림체"/>
          <w:b/>
          <w:sz w:val="28"/>
          <w:szCs w:val="28"/>
        </w:rPr>
      </w:pPr>
      <w:r w:rsidRPr="00CD6DB6">
        <w:rPr>
          <w:rFonts w:ascii="굴림체" w:eastAsia="굴림체" w:hAnsi="굴림체"/>
          <w:b/>
          <w:sz w:val="28"/>
          <w:szCs w:val="28"/>
        </w:rPr>
        <w:t>V. 이사야서의 주제와 중심사상</w:t>
      </w:r>
    </w:p>
    <w:p w:rsidR="00CD6DB6" w:rsidRPr="00CD6DB6" w:rsidRDefault="00CD6DB6" w:rsidP="00CD6DB6">
      <w:pPr>
        <w:rPr>
          <w:rFonts w:ascii="굴림체" w:eastAsia="굴림체" w:hAnsi="굴림체"/>
          <w:sz w:val="28"/>
          <w:szCs w:val="28"/>
        </w:rPr>
      </w:pPr>
      <w:r w:rsidRPr="00CD6DB6">
        <w:rPr>
          <w:rFonts w:ascii="굴림체" w:eastAsia="굴림체" w:hAnsi="굴림체" w:hint="eastAsia"/>
          <w:sz w:val="28"/>
          <w:szCs w:val="28"/>
        </w:rPr>
        <w:t>이사야서의</w:t>
      </w:r>
      <w:r w:rsidRPr="00CD6DB6">
        <w:rPr>
          <w:rFonts w:ascii="굴림체" w:eastAsia="굴림체" w:hAnsi="굴림체"/>
          <w:sz w:val="28"/>
          <w:szCs w:val="28"/>
        </w:rPr>
        <w:t xml:space="preserve"> 핵심적 주제는 구원이다. 즉, 메시아를 통한 구원이다. 구원을 하시는 방법을 대략적인 주제로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CD6DB6">
        <w:rPr>
          <w:rFonts w:ascii="굴림체" w:eastAsia="굴림체" w:hAnsi="굴림체" w:hint="eastAsia"/>
          <w:sz w:val="28"/>
          <w:szCs w:val="28"/>
        </w:rPr>
        <w:t>정리하면</w:t>
      </w:r>
      <w:r w:rsidRPr="00CD6DB6">
        <w:rPr>
          <w:rFonts w:ascii="굴림체" w:eastAsia="굴림체" w:hAnsi="굴림체"/>
          <w:sz w:val="28"/>
          <w:szCs w:val="28"/>
        </w:rPr>
        <w:t>, ① 거룩하신 하나님은 언약백성을 방관하지 않으신다. ② 그들을 연단시키시고, ③ 징계하시어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CD6DB6">
        <w:rPr>
          <w:rFonts w:ascii="굴림체" w:eastAsia="굴림체" w:hAnsi="굴림체" w:hint="eastAsia"/>
          <w:sz w:val="28"/>
          <w:szCs w:val="28"/>
        </w:rPr>
        <w:t>불경건한</w:t>
      </w:r>
      <w:r w:rsidRPr="00CD6DB6">
        <w:rPr>
          <w:rFonts w:ascii="굴림체" w:eastAsia="굴림체" w:hAnsi="굴림체"/>
          <w:sz w:val="28"/>
          <w:szCs w:val="28"/>
        </w:rPr>
        <w:t xml:space="preserve"> 생활을 깨끗이 씻기십니다. ④ 그 후에 메시아를 통한 구원을 선포하시고, ⑤ 대속의 은혜로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CD6DB6">
        <w:rPr>
          <w:rFonts w:ascii="굴림체" w:eastAsia="굴림체" w:hAnsi="굴림체" w:hint="eastAsia"/>
          <w:sz w:val="28"/>
          <w:szCs w:val="28"/>
        </w:rPr>
        <w:t>구속하신다</w:t>
      </w:r>
      <w:r w:rsidRPr="00CD6DB6">
        <w:rPr>
          <w:rFonts w:ascii="굴림체" w:eastAsia="굴림체" w:hAnsi="굴림체"/>
          <w:sz w:val="28"/>
          <w:szCs w:val="28"/>
        </w:rPr>
        <w:t>.</w:t>
      </w:r>
    </w:p>
    <w:p w:rsidR="00CD6DB6" w:rsidRPr="00CD6DB6" w:rsidRDefault="00CD6DB6" w:rsidP="00CD6DB6">
      <w:pPr>
        <w:rPr>
          <w:rFonts w:ascii="굴림체" w:eastAsia="굴림체" w:hAnsi="굴림체"/>
          <w:sz w:val="28"/>
          <w:szCs w:val="28"/>
        </w:rPr>
      </w:pPr>
      <w:r w:rsidRPr="00CD6DB6">
        <w:rPr>
          <w:rFonts w:ascii="굴림체" w:eastAsia="굴림체" w:hAnsi="굴림체" w:hint="eastAsia"/>
          <w:sz w:val="28"/>
          <w:szCs w:val="28"/>
        </w:rPr>
        <w:t>중심사상은</w:t>
      </w:r>
      <w:r w:rsidRPr="00CD6DB6">
        <w:rPr>
          <w:rFonts w:ascii="굴림체" w:eastAsia="굴림체" w:hAnsi="굴림체"/>
          <w:sz w:val="28"/>
          <w:szCs w:val="28"/>
        </w:rPr>
        <w:t xml:space="preserve"> 절망적인 백성들에게 메시아를 통한 진정한 위로이다. 즉, 이스라엘의 거룩한 자께서 그의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CD6DB6">
        <w:rPr>
          <w:rFonts w:ascii="굴림체" w:eastAsia="굴림체" w:hAnsi="굴림체" w:hint="eastAsia"/>
          <w:sz w:val="28"/>
          <w:szCs w:val="28"/>
        </w:rPr>
        <w:t>백성들을</w:t>
      </w:r>
      <w:r w:rsidRPr="00CD6DB6">
        <w:rPr>
          <w:rFonts w:ascii="굴림체" w:eastAsia="굴림체" w:hAnsi="굴림체"/>
          <w:sz w:val="28"/>
          <w:szCs w:val="28"/>
        </w:rPr>
        <w:t xml:space="preserve"> 위하여 고난을 당하시고 이스라엘을 회복시키시고 메시아 왕국을 축복하십니다. 이러한 사상을</w:t>
      </w:r>
    </w:p>
    <w:p w:rsidR="00CD6DB6" w:rsidRPr="00CD6DB6" w:rsidRDefault="00CD6DB6" w:rsidP="00CD6DB6">
      <w:pPr>
        <w:rPr>
          <w:rFonts w:ascii="굴림체" w:eastAsia="굴림체" w:hAnsi="굴림체"/>
          <w:sz w:val="28"/>
          <w:szCs w:val="28"/>
        </w:rPr>
      </w:pPr>
      <w:r w:rsidRPr="00CD6DB6">
        <w:rPr>
          <w:rFonts w:ascii="굴림체" w:eastAsia="굴림체" w:hAnsi="굴림체" w:hint="eastAsia"/>
          <w:sz w:val="28"/>
          <w:szCs w:val="28"/>
        </w:rPr>
        <w:t>대략적으로</w:t>
      </w:r>
      <w:r w:rsidRPr="00CD6DB6">
        <w:rPr>
          <w:rFonts w:ascii="굴림체" w:eastAsia="굴림체" w:hAnsi="굴림체"/>
          <w:sz w:val="28"/>
          <w:szCs w:val="28"/>
        </w:rPr>
        <w:t xml:space="preserve"> 정리하면, ① 남은 자(그루터기) 사상, ② 메시아 사상, ③ 거룩하신 하나님, 그리고 ④ 여호와의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CD6DB6">
        <w:rPr>
          <w:rFonts w:ascii="굴림체" w:eastAsia="굴림체" w:hAnsi="굴림체" w:hint="eastAsia"/>
          <w:sz w:val="28"/>
          <w:szCs w:val="28"/>
        </w:rPr>
        <w:t>고난받는</w:t>
      </w:r>
      <w:r w:rsidRPr="00CD6DB6">
        <w:rPr>
          <w:rFonts w:ascii="굴림체" w:eastAsia="굴림체" w:hAnsi="굴림체"/>
          <w:sz w:val="28"/>
          <w:szCs w:val="28"/>
        </w:rPr>
        <w:t xml:space="preserve"> 종(42:1-4; 49:1-6; 50:4-9; 52:13-53:12) 등이다.</w:t>
      </w:r>
    </w:p>
    <w:p w:rsidR="00CD6DB6" w:rsidRPr="00CD6DB6" w:rsidRDefault="00CD6DB6" w:rsidP="00CD6DB6">
      <w:pPr>
        <w:rPr>
          <w:rFonts w:ascii="굴림체" w:eastAsia="굴림체" w:hAnsi="굴림체"/>
          <w:b/>
          <w:sz w:val="28"/>
          <w:szCs w:val="28"/>
        </w:rPr>
      </w:pPr>
      <w:r w:rsidRPr="00CD6DB6">
        <w:rPr>
          <w:rFonts w:ascii="굴림체" w:eastAsia="굴림체" w:hAnsi="굴림체"/>
          <w:b/>
          <w:sz w:val="28"/>
          <w:szCs w:val="28"/>
        </w:rPr>
        <w:t>VI. 이사야에 나타난 그리스도</w:t>
      </w:r>
    </w:p>
    <w:p w:rsidR="00CD6DB6" w:rsidRPr="00CD6DB6" w:rsidRDefault="00CD6DB6" w:rsidP="00CD6DB6">
      <w:pPr>
        <w:rPr>
          <w:rFonts w:ascii="굴림체" w:eastAsia="굴림체" w:hAnsi="굴림체"/>
          <w:sz w:val="28"/>
          <w:szCs w:val="28"/>
        </w:rPr>
      </w:pPr>
      <w:r w:rsidRPr="00CD6DB6">
        <w:rPr>
          <w:rFonts w:ascii="굴림체" w:eastAsia="굴림체" w:hAnsi="굴림체" w:hint="eastAsia"/>
          <w:sz w:val="28"/>
          <w:szCs w:val="28"/>
        </w:rPr>
        <w:t>이사야서는</w:t>
      </w:r>
      <w:r w:rsidRPr="00CD6DB6">
        <w:rPr>
          <w:rFonts w:ascii="굴림체" w:eastAsia="굴림체" w:hAnsi="굴림체"/>
          <w:sz w:val="28"/>
          <w:szCs w:val="28"/>
        </w:rPr>
        <w:t xml:space="preserve"> 예수 그리스도에 대하여 매우 다양하고 표현하고 있다. 그 중에 일부를 들어보면 이새의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CD6DB6">
        <w:rPr>
          <w:rFonts w:ascii="굴림체" w:eastAsia="굴림체" w:hAnsi="굴림체" w:hint="eastAsia"/>
          <w:sz w:val="28"/>
          <w:szCs w:val="28"/>
        </w:rPr>
        <w:t>후손</w:t>
      </w:r>
      <w:r w:rsidRPr="00CD6DB6">
        <w:rPr>
          <w:rFonts w:ascii="굴림체" w:eastAsia="굴림체" w:hAnsi="굴림체"/>
          <w:sz w:val="28"/>
          <w:szCs w:val="28"/>
        </w:rPr>
        <w:t>(11:1), 동정녀 탄생(7:14), 53 장의 고난과 대속, 여호와의 줄기(싹) (4:2-6), 임마누엘 (이새의 줄기-싹),</w:t>
      </w:r>
      <w:r w:rsidRPr="00CD6DB6">
        <w:rPr>
          <w:rFonts w:ascii="굴림체" w:eastAsia="굴림체" w:hAnsi="굴림체" w:hint="eastAsia"/>
          <w:sz w:val="28"/>
          <w:szCs w:val="28"/>
        </w:rPr>
        <w:t>여호와의</w:t>
      </w:r>
      <w:r w:rsidRPr="00CD6DB6">
        <w:rPr>
          <w:rFonts w:ascii="굴림체" w:eastAsia="굴림체" w:hAnsi="굴림체"/>
          <w:sz w:val="28"/>
          <w:szCs w:val="28"/>
        </w:rPr>
        <w:t xml:space="preserve"> 종(49-57), 기초돌 시험돌 (사 28:16) 등이다. </w:t>
      </w:r>
    </w:p>
    <w:p w:rsidR="00CD6DB6" w:rsidRPr="00CD6DB6" w:rsidRDefault="00CD6DB6" w:rsidP="00CD6DB6">
      <w:pPr>
        <w:rPr>
          <w:rFonts w:ascii="굴림체" w:eastAsia="굴림체" w:hAnsi="굴림체"/>
          <w:sz w:val="28"/>
          <w:szCs w:val="28"/>
        </w:rPr>
      </w:pPr>
      <w:r w:rsidRPr="00CD6DB6">
        <w:rPr>
          <w:rFonts w:ascii="굴림체" w:eastAsia="굴림체" w:hAnsi="굴림체" w:hint="eastAsia"/>
          <w:sz w:val="28"/>
          <w:szCs w:val="28"/>
        </w:rPr>
        <w:t>예수</w:t>
      </w:r>
      <w:r w:rsidRPr="00CD6DB6">
        <w:rPr>
          <w:rFonts w:ascii="굴림체" w:eastAsia="굴림체" w:hAnsi="굴림체"/>
          <w:sz w:val="28"/>
          <w:szCs w:val="28"/>
        </w:rPr>
        <w:t xml:space="preserve"> 그리스도는</w:t>
      </w:r>
    </w:p>
    <w:p w:rsidR="00CD6DB6" w:rsidRPr="00CD6DB6" w:rsidRDefault="00CD6DB6" w:rsidP="00CD6DB6">
      <w:pPr>
        <w:rPr>
          <w:rFonts w:ascii="굴림체" w:eastAsia="굴림체" w:hAnsi="굴림체"/>
          <w:sz w:val="28"/>
          <w:szCs w:val="28"/>
        </w:rPr>
      </w:pPr>
      <w:r w:rsidRPr="00CD6DB6">
        <w:rPr>
          <w:rFonts w:ascii="굴림체" w:eastAsia="굴림체" w:hAnsi="굴림체"/>
          <w:sz w:val="28"/>
          <w:szCs w:val="28"/>
        </w:rPr>
        <w:t>1) 이상적인 왕이신 그리스도 (9:6-6; `11:1-5)</w:t>
      </w:r>
    </w:p>
    <w:p w:rsidR="00CD6DB6" w:rsidRPr="00CD6DB6" w:rsidRDefault="00CD6DB6" w:rsidP="00CD6DB6">
      <w:pPr>
        <w:rPr>
          <w:rFonts w:ascii="굴림체" w:eastAsia="굴림체" w:hAnsi="굴림체"/>
          <w:sz w:val="28"/>
          <w:szCs w:val="28"/>
        </w:rPr>
      </w:pPr>
      <w:r w:rsidRPr="00CD6DB6">
        <w:rPr>
          <w:rFonts w:ascii="굴림체" w:eastAsia="굴림체" w:hAnsi="굴림체"/>
          <w:sz w:val="28"/>
          <w:szCs w:val="28"/>
        </w:rPr>
        <w:lastRenderedPageBreak/>
        <w:t>2) 여호와의 종이신 그리스도 (42:1-9; 49:1-6; 50:4-9; 52:13-53:12)</w:t>
      </w:r>
    </w:p>
    <w:p w:rsidR="00CD6DB6" w:rsidRPr="00CD6DB6" w:rsidRDefault="00CD6DB6" w:rsidP="00CD6DB6">
      <w:pPr>
        <w:rPr>
          <w:rFonts w:ascii="굴림체" w:eastAsia="굴림체" w:hAnsi="굴림체"/>
          <w:sz w:val="28"/>
          <w:szCs w:val="28"/>
        </w:rPr>
      </w:pPr>
      <w:r w:rsidRPr="00CD6DB6">
        <w:rPr>
          <w:rFonts w:ascii="굴림체" w:eastAsia="굴림체" w:hAnsi="굴림체"/>
          <w:sz w:val="28"/>
          <w:szCs w:val="28"/>
        </w:rPr>
        <w:t>3) 중보자이신 그리스도 (62:1-5; 65:19,23; 66:10-14)</w:t>
      </w:r>
    </w:p>
    <w:p w:rsidR="00CD6DB6" w:rsidRPr="00CD6DB6" w:rsidRDefault="00CD6DB6" w:rsidP="00CD6DB6">
      <w:pPr>
        <w:rPr>
          <w:rFonts w:ascii="굴림체" w:eastAsia="굴림체" w:hAnsi="굴림체"/>
          <w:sz w:val="28"/>
          <w:szCs w:val="28"/>
        </w:rPr>
      </w:pPr>
      <w:r w:rsidRPr="00CD6DB6">
        <w:rPr>
          <w:rFonts w:ascii="굴림체" w:eastAsia="굴림체" w:hAnsi="굴림체"/>
          <w:sz w:val="28"/>
          <w:szCs w:val="28"/>
        </w:rPr>
        <w:t>4) 성자 하나님이신 그리스도 (9:6; 40:12-18)</w:t>
      </w:r>
    </w:p>
    <w:p w:rsidR="00CD6DB6" w:rsidRPr="00CD6DB6" w:rsidRDefault="00CD6DB6" w:rsidP="00CD6DB6">
      <w:pPr>
        <w:rPr>
          <w:rFonts w:ascii="굴림체" w:eastAsia="굴림체" w:hAnsi="굴림체"/>
          <w:sz w:val="28"/>
          <w:szCs w:val="28"/>
        </w:rPr>
      </w:pPr>
      <w:r w:rsidRPr="00CD6DB6">
        <w:rPr>
          <w:rFonts w:ascii="굴림체" w:eastAsia="굴림체" w:hAnsi="굴림체"/>
          <w:sz w:val="28"/>
          <w:szCs w:val="28"/>
        </w:rPr>
        <w:t>5) 위로자이신 그리스도 (42:3)</w:t>
      </w:r>
    </w:p>
    <w:p w:rsidR="00CD6DB6" w:rsidRPr="00CD6DB6" w:rsidRDefault="00CD6DB6" w:rsidP="00CD6DB6">
      <w:pPr>
        <w:rPr>
          <w:rFonts w:ascii="굴림체" w:eastAsia="굴림체" w:hAnsi="굴림체"/>
          <w:sz w:val="28"/>
          <w:szCs w:val="28"/>
        </w:rPr>
      </w:pPr>
      <w:r w:rsidRPr="00CD6DB6">
        <w:rPr>
          <w:rFonts w:ascii="굴림체" w:eastAsia="굴림체" w:hAnsi="굴림체"/>
          <w:sz w:val="28"/>
          <w:szCs w:val="28"/>
        </w:rPr>
        <w:t>6) 만유의 빛이신 그리스도 (9:1; 42:1, 6)</w:t>
      </w:r>
    </w:p>
    <w:p w:rsidR="00CD6DB6" w:rsidRPr="00CD6DB6" w:rsidRDefault="00CD6DB6" w:rsidP="00CD6DB6">
      <w:pPr>
        <w:rPr>
          <w:rFonts w:ascii="굴림체" w:eastAsia="굴림체" w:hAnsi="굴림체"/>
          <w:sz w:val="28"/>
          <w:szCs w:val="28"/>
        </w:rPr>
      </w:pPr>
      <w:r w:rsidRPr="00CD6DB6">
        <w:rPr>
          <w:rFonts w:ascii="굴림체" w:eastAsia="굴림체" w:hAnsi="굴림체"/>
          <w:sz w:val="28"/>
          <w:szCs w:val="28"/>
        </w:rPr>
        <w:t>7) 택한 백성의 보호자와 악인에 대한 심판주이신 그리스도 (8:14-15; 32:1-2; 마 21:42-44)</w:t>
      </w:r>
    </w:p>
    <w:p w:rsidR="00CD6DB6" w:rsidRDefault="00CD6DB6" w:rsidP="00CD6DB6">
      <w:pPr>
        <w:rPr>
          <w:rFonts w:ascii="굴림체" w:eastAsia="굴림체" w:hAnsi="굴림체"/>
          <w:sz w:val="28"/>
          <w:szCs w:val="28"/>
        </w:rPr>
      </w:pPr>
      <w:r w:rsidRPr="00CD6DB6">
        <w:rPr>
          <w:rFonts w:ascii="굴림체" w:eastAsia="굴림체" w:hAnsi="굴림체"/>
          <w:sz w:val="28"/>
          <w:szCs w:val="28"/>
        </w:rPr>
        <w:t>8) 종말론적 평화의 왕으로서의 그리스도 (2:4; 11:6-9)</w:t>
      </w:r>
    </w:p>
    <w:p w:rsidR="00CD6DB6" w:rsidRPr="00CD6DB6" w:rsidRDefault="00CD6DB6" w:rsidP="00CD6DB6">
      <w:pPr>
        <w:rPr>
          <w:rFonts w:ascii="굴림체" w:eastAsia="굴림체" w:hAnsi="굴림체"/>
          <w:sz w:val="28"/>
          <w:szCs w:val="28"/>
        </w:rPr>
      </w:pPr>
    </w:p>
    <w:p w:rsidR="00CD6DB6" w:rsidRPr="00CD6DB6" w:rsidRDefault="00CD6DB6" w:rsidP="00CD6DB6">
      <w:pPr>
        <w:rPr>
          <w:rFonts w:ascii="굴림체" w:eastAsia="굴림체" w:hAnsi="굴림체"/>
          <w:b/>
          <w:sz w:val="28"/>
          <w:szCs w:val="28"/>
        </w:rPr>
      </w:pPr>
      <w:r w:rsidRPr="00CD6DB6">
        <w:rPr>
          <w:rFonts w:ascii="굴림체" w:eastAsia="굴림체" w:hAnsi="굴림체"/>
          <w:b/>
          <w:sz w:val="28"/>
          <w:szCs w:val="28"/>
        </w:rPr>
        <w:t>VII. 핵심 단어, 핵심 절, 핵심 장</w:t>
      </w:r>
    </w:p>
    <w:p w:rsidR="00CD6DB6" w:rsidRPr="00CD6DB6" w:rsidRDefault="00CD6DB6" w:rsidP="00CD6DB6">
      <w:pPr>
        <w:rPr>
          <w:rFonts w:ascii="굴림체" w:eastAsia="굴림체" w:hAnsi="굴림체"/>
          <w:sz w:val="28"/>
          <w:szCs w:val="28"/>
        </w:rPr>
      </w:pPr>
      <w:r w:rsidRPr="00CD6DB6">
        <w:rPr>
          <w:rFonts w:ascii="굴림체" w:eastAsia="굴림체" w:hAnsi="굴림체"/>
          <w:sz w:val="28"/>
          <w:szCs w:val="28"/>
        </w:rPr>
        <w:t>1) 핵심 단어 : 구원자 이스라엘의 하나님</w:t>
      </w:r>
    </w:p>
    <w:p w:rsidR="00CD6DB6" w:rsidRPr="00CD6DB6" w:rsidRDefault="00CD6DB6" w:rsidP="00CD6DB6">
      <w:pPr>
        <w:rPr>
          <w:rFonts w:ascii="굴림체" w:eastAsia="굴림체" w:hAnsi="굴림체"/>
          <w:sz w:val="28"/>
          <w:szCs w:val="28"/>
        </w:rPr>
      </w:pPr>
      <w:r w:rsidRPr="00CD6DB6">
        <w:rPr>
          <w:rFonts w:ascii="굴림체" w:eastAsia="굴림체" w:hAnsi="굴림체"/>
          <w:sz w:val="28"/>
          <w:szCs w:val="28"/>
        </w:rPr>
        <w:t>2) 핵심 절 : 43:11; 53:5</w:t>
      </w:r>
    </w:p>
    <w:p w:rsidR="00CD6DB6" w:rsidRPr="00CD6DB6" w:rsidRDefault="00CD6DB6" w:rsidP="00CD6DB6">
      <w:pPr>
        <w:rPr>
          <w:rFonts w:ascii="굴림체" w:eastAsia="굴림체" w:hAnsi="굴림체"/>
          <w:sz w:val="28"/>
          <w:szCs w:val="28"/>
        </w:rPr>
      </w:pPr>
      <w:r w:rsidRPr="00CD6DB6">
        <w:rPr>
          <w:rFonts w:ascii="굴림체" w:eastAsia="굴림체" w:hAnsi="굴림체"/>
          <w:sz w:val="28"/>
          <w:szCs w:val="28"/>
        </w:rPr>
        <w:t>3) 핵심 장 : 53 장</w:t>
      </w:r>
      <w:bookmarkStart w:id="0" w:name="_GoBack"/>
      <w:bookmarkEnd w:id="0"/>
    </w:p>
    <w:sectPr w:rsidR="00CD6DB6" w:rsidRPr="00CD6DB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4EC" w:rsidRDefault="008B74EC" w:rsidP="00CD6DB6">
      <w:pPr>
        <w:spacing w:after="0" w:line="240" w:lineRule="auto"/>
      </w:pPr>
      <w:r>
        <w:separator/>
      </w:r>
    </w:p>
  </w:endnote>
  <w:endnote w:type="continuationSeparator" w:id="0">
    <w:p w:rsidR="008B74EC" w:rsidRDefault="008B74EC" w:rsidP="00CD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4EC" w:rsidRDefault="008B74EC" w:rsidP="00CD6DB6">
      <w:pPr>
        <w:spacing w:after="0" w:line="240" w:lineRule="auto"/>
      </w:pPr>
      <w:r>
        <w:separator/>
      </w:r>
    </w:p>
  </w:footnote>
  <w:footnote w:type="continuationSeparator" w:id="0">
    <w:p w:rsidR="008B74EC" w:rsidRDefault="008B74EC" w:rsidP="00CD6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E0"/>
    <w:rsid w:val="00007FE0"/>
    <w:rsid w:val="00422EEB"/>
    <w:rsid w:val="00740A19"/>
    <w:rsid w:val="008A63E2"/>
    <w:rsid w:val="008B74EC"/>
    <w:rsid w:val="00A86E84"/>
    <w:rsid w:val="00CD6DB6"/>
    <w:rsid w:val="00D31EDD"/>
    <w:rsid w:val="00ED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2C48E"/>
  <w15:chartTrackingRefBased/>
  <w15:docId w15:val="{907F682A-4A37-4E94-8C98-BD0CBE7D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6DB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D6DB6"/>
  </w:style>
  <w:style w:type="paragraph" w:styleId="a4">
    <w:name w:val="footer"/>
    <w:basedOn w:val="a"/>
    <w:link w:val="Char0"/>
    <w:uiPriority w:val="99"/>
    <w:unhideWhenUsed/>
    <w:rsid w:val="00CD6DB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D6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4</cp:revision>
  <dcterms:created xsi:type="dcterms:W3CDTF">2020-02-14T23:58:00Z</dcterms:created>
  <dcterms:modified xsi:type="dcterms:W3CDTF">2020-02-15T02:47:00Z</dcterms:modified>
</cp:coreProperties>
</file>