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01F" w:rsidRDefault="00D063EF" w:rsidP="00FA301F">
      <w:pPr>
        <w:rPr>
          <w:rFonts w:ascii="굴림체" w:eastAsia="굴림체" w:hAnsi="굴림체"/>
          <w:b/>
          <w:sz w:val="28"/>
          <w:szCs w:val="28"/>
        </w:rPr>
      </w:pPr>
      <w:r>
        <w:rPr>
          <w:rFonts w:ascii="굴림체" w:eastAsia="굴림체" w:hAnsi="굴림체" w:hint="eastAsia"/>
          <w:b/>
          <w:sz w:val="28"/>
          <w:szCs w:val="28"/>
        </w:rPr>
        <w:t>예레미아 애가</w:t>
      </w:r>
      <w:r w:rsidR="00FA301F">
        <w:rPr>
          <w:rFonts w:ascii="굴림체" w:eastAsia="굴림체" w:hAnsi="굴림체" w:hint="eastAsia"/>
          <w:b/>
          <w:sz w:val="28"/>
          <w:szCs w:val="28"/>
        </w:rPr>
        <w:t xml:space="preserve"> 개요 </w:t>
      </w:r>
      <w:r w:rsidR="00FA301F">
        <w:rPr>
          <w:rFonts w:ascii="굴림체" w:eastAsia="굴림체" w:hAnsi="굴림체"/>
          <w:b/>
          <w:sz w:val="28"/>
          <w:szCs w:val="28"/>
        </w:rPr>
        <w:t>(</w:t>
      </w:r>
      <w:r w:rsidR="00FA301F">
        <w:rPr>
          <w:rFonts w:ascii="굴림체" w:eastAsia="굴림체" w:hAnsi="굴림체" w:hint="eastAsia"/>
          <w:b/>
          <w:sz w:val="28"/>
          <w:szCs w:val="28"/>
        </w:rPr>
        <w:t xml:space="preserve">출처 </w:t>
      </w:r>
      <w:r w:rsidR="00FA301F">
        <w:rPr>
          <w:rFonts w:ascii="굴림체" w:eastAsia="굴림체" w:hAnsi="굴림체"/>
          <w:b/>
          <w:sz w:val="28"/>
          <w:szCs w:val="28"/>
        </w:rPr>
        <w:t xml:space="preserve">: </w:t>
      </w:r>
      <w:r w:rsidR="00FA301F" w:rsidRPr="00FA301F">
        <w:rPr>
          <w:rFonts w:ascii="굴림체" w:eastAsia="굴림체" w:hAnsi="굴림체"/>
          <w:b/>
          <w:sz w:val="28"/>
          <w:szCs w:val="28"/>
        </w:rPr>
        <w:t>NYPPC</w:t>
      </w:r>
      <w:r w:rsidR="00FA301F">
        <w:rPr>
          <w:rFonts w:ascii="굴림체" w:eastAsia="굴림체" w:hAnsi="굴림체"/>
          <w:b/>
          <w:sz w:val="28"/>
          <w:szCs w:val="28"/>
        </w:rPr>
        <w:t>)</w:t>
      </w:r>
    </w:p>
    <w:p w:rsidR="002F474D" w:rsidRPr="00FA301F" w:rsidRDefault="002F474D" w:rsidP="00FA301F">
      <w:pPr>
        <w:rPr>
          <w:rFonts w:ascii="굴림체" w:eastAsia="굴림체" w:hAnsi="굴림체"/>
          <w:b/>
          <w:sz w:val="28"/>
          <w:szCs w:val="28"/>
        </w:rPr>
      </w:pPr>
    </w:p>
    <w:p w:rsidR="00D063EF" w:rsidRPr="00D063EF" w:rsidRDefault="00D063EF" w:rsidP="00D063EF">
      <w:pPr>
        <w:rPr>
          <w:rFonts w:ascii="굴림체" w:eastAsia="굴림체" w:hAnsi="굴림체"/>
          <w:sz w:val="28"/>
          <w:szCs w:val="28"/>
        </w:rPr>
      </w:pPr>
      <w:r w:rsidRPr="00D063EF">
        <w:rPr>
          <w:rFonts w:ascii="굴림체" w:eastAsia="굴림체" w:hAnsi="굴림체" w:hint="eastAsia"/>
          <w:sz w:val="28"/>
          <w:szCs w:val="28"/>
        </w:rPr>
        <w:t>예레미야</w:t>
      </w:r>
      <w:r w:rsidRPr="00D063EF">
        <w:rPr>
          <w:rFonts w:ascii="굴림체" w:eastAsia="굴림체" w:hAnsi="굴림체"/>
          <w:sz w:val="28"/>
          <w:szCs w:val="28"/>
        </w:rPr>
        <w:t xml:space="preserve"> 애가는 폐허로 버려진 예루살렘에 ‘남은 자’들이 노예로 끌려간 동포들을 생각하며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D063EF">
        <w:rPr>
          <w:rFonts w:ascii="굴림체" w:eastAsia="굴림체" w:hAnsi="굴림체" w:hint="eastAsia"/>
          <w:sz w:val="28"/>
          <w:szCs w:val="28"/>
        </w:rPr>
        <w:t>하느님의</w:t>
      </w:r>
      <w:r w:rsidRPr="00D063EF">
        <w:rPr>
          <w:rFonts w:ascii="굴림체" w:eastAsia="굴림체" w:hAnsi="굴림체"/>
          <w:sz w:val="28"/>
          <w:szCs w:val="28"/>
        </w:rPr>
        <w:t xml:space="preserve"> 징벌을 초래한 자기들의 죄를 아파하면서 설움과 절망, 비탄과 통곡을 시의 형식으로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D063EF">
        <w:rPr>
          <w:rFonts w:ascii="굴림체" w:eastAsia="굴림체" w:hAnsi="굴림체" w:hint="eastAsia"/>
          <w:sz w:val="28"/>
          <w:szCs w:val="28"/>
        </w:rPr>
        <w:t>엮은</w:t>
      </w:r>
      <w:r w:rsidRPr="00D063EF">
        <w:rPr>
          <w:rFonts w:ascii="굴림체" w:eastAsia="굴림체" w:hAnsi="굴림체"/>
          <w:sz w:val="28"/>
          <w:szCs w:val="28"/>
        </w:rPr>
        <w:t xml:space="preserve"> 것이다.</w:t>
      </w:r>
    </w:p>
    <w:p w:rsidR="00D063EF" w:rsidRPr="00D063EF" w:rsidRDefault="00D063EF" w:rsidP="00D063EF">
      <w:pPr>
        <w:rPr>
          <w:rFonts w:ascii="굴림체" w:eastAsia="굴림체" w:hAnsi="굴림체"/>
          <w:b/>
          <w:sz w:val="28"/>
          <w:szCs w:val="28"/>
        </w:rPr>
      </w:pPr>
      <w:r w:rsidRPr="00D063EF">
        <w:rPr>
          <w:rFonts w:ascii="굴림체" w:eastAsia="굴림체" w:hAnsi="굴림체"/>
          <w:b/>
          <w:sz w:val="28"/>
          <w:szCs w:val="28"/>
        </w:rPr>
        <w:t>I. 제목</w:t>
      </w:r>
    </w:p>
    <w:p w:rsidR="00D063EF" w:rsidRPr="00D063EF" w:rsidRDefault="00D063EF" w:rsidP="00D063EF">
      <w:pPr>
        <w:rPr>
          <w:rFonts w:ascii="굴림체" w:eastAsia="굴림체" w:hAnsi="굴림체"/>
          <w:sz w:val="28"/>
          <w:szCs w:val="28"/>
        </w:rPr>
      </w:pPr>
      <w:r w:rsidRPr="00D063EF">
        <w:rPr>
          <w:rFonts w:ascii="굴림체" w:eastAsia="굴림체" w:hAnsi="굴림체" w:hint="eastAsia"/>
          <w:sz w:val="28"/>
          <w:szCs w:val="28"/>
        </w:rPr>
        <w:t>히브리어</w:t>
      </w:r>
      <w:r w:rsidRPr="00D063EF">
        <w:rPr>
          <w:rFonts w:ascii="굴림체" w:eastAsia="굴림체" w:hAnsi="굴림체"/>
          <w:sz w:val="28"/>
          <w:szCs w:val="28"/>
        </w:rPr>
        <w:t xml:space="preserve"> 성서에서 첫 단어를 책의 제목으로 삼는 히브리 관례에 따라서 첫 단어인 ‘애카’ 이다.</w:t>
      </w:r>
    </w:p>
    <w:p w:rsidR="00D063EF" w:rsidRPr="00D063EF" w:rsidRDefault="00D063EF" w:rsidP="00D063EF">
      <w:pPr>
        <w:rPr>
          <w:rFonts w:ascii="굴림체" w:eastAsia="굴림체" w:hAnsi="굴림체"/>
          <w:sz w:val="28"/>
          <w:szCs w:val="28"/>
        </w:rPr>
      </w:pPr>
      <w:r w:rsidRPr="00D063EF">
        <w:rPr>
          <w:rFonts w:ascii="굴림체" w:eastAsia="굴림체" w:hAnsi="굴림체" w:hint="eastAsia"/>
          <w:sz w:val="28"/>
          <w:szCs w:val="28"/>
        </w:rPr>
        <w:t>이</w:t>
      </w:r>
      <w:r w:rsidRPr="00D063EF">
        <w:rPr>
          <w:rFonts w:ascii="굴림체" w:eastAsia="굴림체" w:hAnsi="굴림체"/>
          <w:sz w:val="28"/>
          <w:szCs w:val="28"/>
        </w:rPr>
        <w:t xml:space="preserve"> 뜻은 ‘아, 어떻게, 오호라’ 등의 놀라움과 슬픔을 표현하는 감탄사이다. 이 말은 슬픈 노래,</w:t>
      </w:r>
      <w:r>
        <w:rPr>
          <w:rFonts w:ascii="굴림체" w:eastAsia="굴림체" w:hAnsi="굴림체"/>
          <w:sz w:val="28"/>
          <w:szCs w:val="28"/>
        </w:rPr>
        <w:t xml:space="preserve"> </w:t>
      </w:r>
      <w:r w:rsidRPr="00D063EF">
        <w:rPr>
          <w:rFonts w:ascii="굴림체" w:eastAsia="굴림체" w:hAnsi="굴림체" w:hint="eastAsia"/>
          <w:sz w:val="28"/>
          <w:szCs w:val="28"/>
        </w:rPr>
        <w:t>조가의</w:t>
      </w:r>
      <w:r w:rsidRPr="00D063EF">
        <w:rPr>
          <w:rFonts w:ascii="굴림체" w:eastAsia="굴림체" w:hAnsi="굴림체"/>
          <w:sz w:val="28"/>
          <w:szCs w:val="28"/>
        </w:rPr>
        <w:t xml:space="preserve"> 뜻을 가진 키노트 라는 제목으로 삼았고, 칠십인역 LXX 은 의역하여 ‘눈물들’ 이라는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D063EF">
        <w:rPr>
          <w:rFonts w:ascii="굴림체" w:eastAsia="굴림체" w:hAnsi="굴림체" w:hint="eastAsia"/>
          <w:sz w:val="28"/>
          <w:szCs w:val="28"/>
        </w:rPr>
        <w:t>제목으로</w:t>
      </w:r>
      <w:r w:rsidRPr="00D063EF">
        <w:rPr>
          <w:rFonts w:ascii="굴림체" w:eastAsia="굴림체" w:hAnsi="굴림체"/>
          <w:sz w:val="28"/>
          <w:szCs w:val="28"/>
        </w:rPr>
        <w:t xml:space="preserve"> 삼았다. 우리말 성서이름은 예레미야의 슬픈 노래 라는 뜻으로 ‘애가(哀歌)’라고 하였다.</w:t>
      </w:r>
    </w:p>
    <w:p w:rsidR="00D063EF" w:rsidRPr="00D063EF" w:rsidRDefault="00D063EF" w:rsidP="00D063EF">
      <w:pPr>
        <w:rPr>
          <w:rFonts w:ascii="굴림체" w:eastAsia="굴림체" w:hAnsi="굴림체"/>
          <w:sz w:val="28"/>
          <w:szCs w:val="28"/>
        </w:rPr>
      </w:pPr>
      <w:r w:rsidRPr="00D063EF">
        <w:rPr>
          <w:rFonts w:ascii="굴림체" w:eastAsia="굴림체" w:hAnsi="굴림체" w:hint="eastAsia"/>
          <w:sz w:val="28"/>
          <w:szCs w:val="28"/>
        </w:rPr>
        <w:t>애가는</w:t>
      </w:r>
      <w:r w:rsidRPr="00D063EF">
        <w:rPr>
          <w:rFonts w:ascii="굴림체" w:eastAsia="굴림체" w:hAnsi="굴림체"/>
          <w:sz w:val="28"/>
          <w:szCs w:val="28"/>
        </w:rPr>
        <w:t xml:space="preserve"> 룻기, 에스겔, 잠언, 아가와 함께 축제 때에 읽혀지는 다섯 두루마리 중의 하나로 예루살렘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D063EF">
        <w:rPr>
          <w:rFonts w:ascii="굴림체" w:eastAsia="굴림체" w:hAnsi="굴림체" w:hint="eastAsia"/>
          <w:sz w:val="28"/>
          <w:szCs w:val="28"/>
        </w:rPr>
        <w:t>멸망</w:t>
      </w:r>
      <w:r w:rsidRPr="00D063EF">
        <w:rPr>
          <w:rFonts w:ascii="굴림체" w:eastAsia="굴림체" w:hAnsi="굴림체"/>
          <w:sz w:val="28"/>
          <w:szCs w:val="28"/>
        </w:rPr>
        <w:t xml:space="preserve"> 기념일에 읽혀졌다.</w:t>
      </w:r>
    </w:p>
    <w:p w:rsidR="00D063EF" w:rsidRPr="00D063EF" w:rsidRDefault="00D063EF" w:rsidP="00D063EF">
      <w:pPr>
        <w:rPr>
          <w:rFonts w:ascii="굴림체" w:eastAsia="굴림체" w:hAnsi="굴림체"/>
          <w:b/>
          <w:sz w:val="28"/>
          <w:szCs w:val="28"/>
        </w:rPr>
      </w:pPr>
      <w:r w:rsidRPr="00D063EF">
        <w:rPr>
          <w:rFonts w:ascii="굴림체" w:eastAsia="굴림체" w:hAnsi="굴림체"/>
          <w:b/>
          <w:sz w:val="28"/>
          <w:szCs w:val="28"/>
        </w:rPr>
        <w:t>II. 저자 및 집필 연대</w:t>
      </w:r>
    </w:p>
    <w:p w:rsidR="00D063EF" w:rsidRPr="00D063EF" w:rsidRDefault="00D063EF" w:rsidP="00D063EF">
      <w:pPr>
        <w:rPr>
          <w:rFonts w:ascii="굴림체" w:eastAsia="굴림체" w:hAnsi="굴림체"/>
          <w:sz w:val="28"/>
          <w:szCs w:val="28"/>
        </w:rPr>
      </w:pPr>
      <w:r w:rsidRPr="00D063EF">
        <w:rPr>
          <w:rFonts w:ascii="굴림체" w:eastAsia="굴림체" w:hAnsi="굴림체"/>
          <w:sz w:val="28"/>
          <w:szCs w:val="28"/>
        </w:rPr>
        <w:t>18 세기까지 예레미야가 저자인 것을 의심없이 받아 드려 왔다. 일부 비평학자들이 예레미야의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D063EF">
        <w:rPr>
          <w:rFonts w:ascii="굴림체" w:eastAsia="굴림체" w:hAnsi="굴림체" w:hint="eastAsia"/>
          <w:sz w:val="28"/>
          <w:szCs w:val="28"/>
        </w:rPr>
        <w:t>저작권을</w:t>
      </w:r>
      <w:r w:rsidRPr="00D063EF">
        <w:rPr>
          <w:rFonts w:ascii="굴림체" w:eastAsia="굴림체" w:hAnsi="굴림체"/>
          <w:sz w:val="28"/>
          <w:szCs w:val="28"/>
        </w:rPr>
        <w:t xml:space="preserve"> 부인한다. 하지만 우리는 예레미야가 저자 인 것으로 받아 드린다.</w:t>
      </w:r>
    </w:p>
    <w:p w:rsidR="00D063EF" w:rsidRPr="00D063EF" w:rsidRDefault="00D063EF" w:rsidP="00D063EF">
      <w:pPr>
        <w:rPr>
          <w:rFonts w:ascii="굴림체" w:eastAsia="굴림체" w:hAnsi="굴림체"/>
          <w:sz w:val="28"/>
          <w:szCs w:val="28"/>
        </w:rPr>
      </w:pPr>
      <w:r w:rsidRPr="00D063EF">
        <w:rPr>
          <w:rFonts w:ascii="굴림체" w:eastAsia="굴림체" w:hAnsi="굴림체"/>
          <w:sz w:val="28"/>
          <w:szCs w:val="28"/>
        </w:rPr>
        <w:t>(1) 칠십인경은 서문에 예레미야가 멸망당한 예루살렘 폐허 위에 앉아서 애가를 읊었다고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D063EF">
        <w:rPr>
          <w:rFonts w:ascii="굴림체" w:eastAsia="굴림체" w:hAnsi="굴림체" w:hint="eastAsia"/>
          <w:sz w:val="28"/>
          <w:szCs w:val="28"/>
        </w:rPr>
        <w:t>전한다</w:t>
      </w:r>
      <w:r w:rsidRPr="00D063EF">
        <w:rPr>
          <w:rFonts w:ascii="굴림체" w:eastAsia="굴림체" w:hAnsi="굴림체"/>
          <w:sz w:val="28"/>
          <w:szCs w:val="28"/>
        </w:rPr>
        <w:t>.</w:t>
      </w:r>
    </w:p>
    <w:p w:rsidR="00D063EF" w:rsidRPr="00D063EF" w:rsidRDefault="00D063EF" w:rsidP="00D063EF">
      <w:pPr>
        <w:rPr>
          <w:rFonts w:ascii="굴림체" w:eastAsia="굴림체" w:hAnsi="굴림체"/>
          <w:sz w:val="28"/>
          <w:szCs w:val="28"/>
        </w:rPr>
      </w:pPr>
      <w:r w:rsidRPr="00D063EF">
        <w:rPr>
          <w:rFonts w:ascii="굴림체" w:eastAsia="굴림체" w:hAnsi="굴림체"/>
          <w:sz w:val="28"/>
          <w:szCs w:val="28"/>
        </w:rPr>
        <w:t>(2) 요세프스와 저작, 탈굼, 탈무드, 벨게이트 역본들이 전승에 의지하여 예레미야의 저작을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D063EF">
        <w:rPr>
          <w:rFonts w:ascii="굴림체" w:eastAsia="굴림체" w:hAnsi="굴림체" w:hint="eastAsia"/>
          <w:sz w:val="28"/>
          <w:szCs w:val="28"/>
        </w:rPr>
        <w:t>인정한다</w:t>
      </w:r>
      <w:r w:rsidRPr="00D063EF">
        <w:rPr>
          <w:rFonts w:ascii="굴림체" w:eastAsia="굴림체" w:hAnsi="굴림체"/>
          <w:sz w:val="28"/>
          <w:szCs w:val="28"/>
        </w:rPr>
        <w:t>.</w:t>
      </w:r>
    </w:p>
    <w:p w:rsidR="00D063EF" w:rsidRPr="00D063EF" w:rsidRDefault="00D063EF" w:rsidP="00D063EF">
      <w:pPr>
        <w:rPr>
          <w:rFonts w:ascii="굴림체" w:eastAsia="굴림체" w:hAnsi="굴림체"/>
          <w:sz w:val="28"/>
          <w:szCs w:val="28"/>
        </w:rPr>
      </w:pPr>
      <w:r w:rsidRPr="00D063EF">
        <w:rPr>
          <w:rFonts w:ascii="굴림체" w:eastAsia="굴림체" w:hAnsi="굴림체"/>
          <w:sz w:val="28"/>
          <w:szCs w:val="28"/>
        </w:rPr>
        <w:t>(3) 오리겐 힐러리 제롬등의 초대교회 교부들과 18 세기 이전의 모든 교회 역사를 통해서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D063EF">
        <w:rPr>
          <w:rFonts w:ascii="굴림체" w:eastAsia="굴림체" w:hAnsi="굴림체" w:hint="eastAsia"/>
          <w:sz w:val="28"/>
          <w:szCs w:val="28"/>
        </w:rPr>
        <w:t>예레미야의</w:t>
      </w:r>
      <w:r w:rsidRPr="00D063EF">
        <w:rPr>
          <w:rFonts w:ascii="굴림체" w:eastAsia="굴림체" w:hAnsi="굴림체"/>
          <w:sz w:val="28"/>
          <w:szCs w:val="28"/>
        </w:rPr>
        <w:t xml:space="preserve"> 저자로 받아 드려왔었다.</w:t>
      </w:r>
    </w:p>
    <w:p w:rsidR="00D063EF" w:rsidRPr="00D063EF" w:rsidRDefault="00D063EF" w:rsidP="00D063EF">
      <w:pPr>
        <w:rPr>
          <w:rFonts w:ascii="굴림체" w:eastAsia="굴림체" w:hAnsi="굴림체"/>
          <w:sz w:val="28"/>
          <w:szCs w:val="28"/>
        </w:rPr>
      </w:pPr>
      <w:r w:rsidRPr="00D063EF">
        <w:rPr>
          <w:rFonts w:ascii="굴림체" w:eastAsia="굴림체" w:hAnsi="굴림체"/>
          <w:sz w:val="28"/>
          <w:szCs w:val="28"/>
        </w:rPr>
        <w:t>(4) 예레미야서와 압도적인 유사성이 있다.</w:t>
      </w:r>
    </w:p>
    <w:p w:rsidR="00D063EF" w:rsidRPr="00D063EF" w:rsidRDefault="00D063EF" w:rsidP="00D063EF">
      <w:pPr>
        <w:rPr>
          <w:rFonts w:ascii="굴림체" w:eastAsia="굴림체" w:hAnsi="굴림체"/>
          <w:sz w:val="28"/>
          <w:szCs w:val="28"/>
        </w:rPr>
      </w:pPr>
      <w:r w:rsidRPr="00D063EF">
        <w:rPr>
          <w:rFonts w:ascii="굴림체" w:eastAsia="굴림체" w:hAnsi="굴림체"/>
          <w:sz w:val="28"/>
          <w:szCs w:val="28"/>
        </w:rPr>
        <w:t>(5) 예레미야의 생애와 역사적 배경등 모든 면에서 그의 저작설을 부인할 수 없다.</w:t>
      </w:r>
    </w:p>
    <w:p w:rsidR="00D063EF" w:rsidRDefault="00D063EF" w:rsidP="00D063EF">
      <w:pPr>
        <w:rPr>
          <w:rFonts w:ascii="굴림체" w:eastAsia="굴림체" w:hAnsi="굴림체"/>
          <w:sz w:val="28"/>
          <w:szCs w:val="28"/>
        </w:rPr>
      </w:pPr>
    </w:p>
    <w:p w:rsidR="00D063EF" w:rsidRPr="00D063EF" w:rsidRDefault="00D063EF" w:rsidP="00D063EF">
      <w:pPr>
        <w:rPr>
          <w:rFonts w:ascii="굴림체" w:eastAsia="굴림체" w:hAnsi="굴림체"/>
          <w:sz w:val="28"/>
          <w:szCs w:val="28"/>
        </w:rPr>
      </w:pPr>
      <w:r w:rsidRPr="00D063EF">
        <w:rPr>
          <w:rFonts w:ascii="굴림체" w:eastAsia="굴림체" w:hAnsi="굴림체" w:hint="eastAsia"/>
          <w:sz w:val="28"/>
          <w:szCs w:val="28"/>
        </w:rPr>
        <w:lastRenderedPageBreak/>
        <w:t>저작연대는</w:t>
      </w:r>
      <w:r w:rsidRPr="00D063EF">
        <w:rPr>
          <w:rFonts w:ascii="굴림체" w:eastAsia="굴림체" w:hAnsi="굴림체"/>
          <w:sz w:val="28"/>
          <w:szCs w:val="28"/>
        </w:rPr>
        <w:t xml:space="preserve"> 당연히 예루살렘 멸망 후 (주전 586 년) 그의 죽음으로 사역을 마찬 주후 580 년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D063EF">
        <w:rPr>
          <w:rFonts w:ascii="굴림체" w:eastAsia="굴림체" w:hAnsi="굴림체" w:hint="eastAsia"/>
          <w:sz w:val="28"/>
          <w:szCs w:val="28"/>
        </w:rPr>
        <w:t>사이에</w:t>
      </w:r>
      <w:r w:rsidRPr="00D063EF">
        <w:rPr>
          <w:rFonts w:ascii="굴림체" w:eastAsia="굴림체" w:hAnsi="굴림체"/>
          <w:sz w:val="28"/>
          <w:szCs w:val="28"/>
        </w:rPr>
        <w:t xml:space="preserve"> 기록되었다고 보는 것이 타당하다.</w:t>
      </w:r>
    </w:p>
    <w:p w:rsidR="00D063EF" w:rsidRPr="00D063EF" w:rsidRDefault="00D063EF" w:rsidP="00D063EF">
      <w:pPr>
        <w:rPr>
          <w:rFonts w:ascii="굴림체" w:eastAsia="굴림체" w:hAnsi="굴림체"/>
          <w:b/>
          <w:sz w:val="28"/>
          <w:szCs w:val="28"/>
        </w:rPr>
      </w:pPr>
      <w:r w:rsidRPr="00D063EF">
        <w:rPr>
          <w:rFonts w:ascii="굴림체" w:eastAsia="굴림체" w:hAnsi="굴림체"/>
          <w:b/>
          <w:sz w:val="28"/>
          <w:szCs w:val="28"/>
        </w:rPr>
        <w:t>III. 예레미야 애가의 구성</w:t>
      </w:r>
    </w:p>
    <w:p w:rsidR="00D063EF" w:rsidRDefault="00D063EF" w:rsidP="00D063EF">
      <w:pPr>
        <w:rPr>
          <w:rFonts w:ascii="굴림체" w:eastAsia="굴림체" w:hAnsi="굴림체"/>
          <w:sz w:val="28"/>
          <w:szCs w:val="28"/>
        </w:rPr>
      </w:pPr>
      <w:r w:rsidRPr="00D063EF">
        <w:rPr>
          <w:rFonts w:ascii="굴림체" w:eastAsia="굴림체" w:hAnsi="굴림체" w:hint="eastAsia"/>
          <w:sz w:val="28"/>
          <w:szCs w:val="28"/>
        </w:rPr>
        <w:t>애가는</w:t>
      </w:r>
      <w:r w:rsidRPr="00D063EF">
        <w:rPr>
          <w:rFonts w:ascii="굴림체" w:eastAsia="굴림체" w:hAnsi="굴림체"/>
          <w:sz w:val="28"/>
          <w:szCs w:val="28"/>
        </w:rPr>
        <w:t xml:space="preserve"> 예루살렘 멸망에 즈음한 선민의 비탄과 간구이다. </w:t>
      </w:r>
    </w:p>
    <w:p w:rsidR="00D063EF" w:rsidRPr="00D063EF" w:rsidRDefault="00D063EF" w:rsidP="00D063EF">
      <w:pPr>
        <w:rPr>
          <w:rFonts w:ascii="굴림체" w:eastAsia="굴림체" w:hAnsi="굴림체"/>
          <w:sz w:val="28"/>
          <w:szCs w:val="28"/>
        </w:rPr>
      </w:pPr>
      <w:r w:rsidRPr="00D063EF">
        <w:rPr>
          <w:rFonts w:ascii="굴림체" w:eastAsia="굴림체" w:hAnsi="굴림체"/>
          <w:sz w:val="28"/>
          <w:szCs w:val="28"/>
        </w:rPr>
        <w:t>애가는 5 개의 노래로 이루어져 있다.</w:t>
      </w:r>
    </w:p>
    <w:p w:rsidR="00D063EF" w:rsidRDefault="00D063EF" w:rsidP="00D063EF">
      <w:pPr>
        <w:rPr>
          <w:rFonts w:ascii="굴림체" w:eastAsia="굴림체" w:hAnsi="굴림체"/>
          <w:sz w:val="28"/>
          <w:szCs w:val="28"/>
        </w:rPr>
      </w:pPr>
      <w:r w:rsidRPr="00D063EF">
        <w:rPr>
          <w:rFonts w:ascii="굴림체" w:eastAsia="굴림체" w:hAnsi="굴림체" w:hint="eastAsia"/>
          <w:sz w:val="28"/>
          <w:szCs w:val="28"/>
        </w:rPr>
        <w:t>그</w:t>
      </w:r>
      <w:r w:rsidRPr="00D063EF">
        <w:rPr>
          <w:rFonts w:ascii="굴림체" w:eastAsia="굴림체" w:hAnsi="굴림체"/>
          <w:sz w:val="28"/>
          <w:szCs w:val="28"/>
        </w:rPr>
        <w:t xml:space="preserve"> 내용은 1 장은 폐허로 변한 거룩한 도성, </w:t>
      </w:r>
    </w:p>
    <w:p w:rsidR="00D063EF" w:rsidRDefault="00D063EF" w:rsidP="00D063EF">
      <w:pPr>
        <w:rPr>
          <w:rFonts w:ascii="굴림체" w:eastAsia="굴림체" w:hAnsi="굴림체"/>
          <w:sz w:val="28"/>
          <w:szCs w:val="28"/>
        </w:rPr>
      </w:pPr>
      <w:r w:rsidRPr="00D063EF">
        <w:rPr>
          <w:rFonts w:ascii="굴림체" w:eastAsia="굴림체" w:hAnsi="굴림체"/>
          <w:sz w:val="28"/>
          <w:szCs w:val="28"/>
        </w:rPr>
        <w:t xml:space="preserve">2 장은 예루살렘 패망의 원인인 선민의 범죄, </w:t>
      </w:r>
    </w:p>
    <w:p w:rsidR="00D063EF" w:rsidRDefault="00D063EF" w:rsidP="00D063EF">
      <w:pPr>
        <w:rPr>
          <w:rFonts w:ascii="굴림체" w:eastAsia="굴림체" w:hAnsi="굴림체"/>
          <w:sz w:val="28"/>
          <w:szCs w:val="28"/>
        </w:rPr>
      </w:pPr>
      <w:r w:rsidRPr="00D063EF">
        <w:rPr>
          <w:rFonts w:ascii="굴림체" w:eastAsia="굴림체" w:hAnsi="굴림체"/>
          <w:sz w:val="28"/>
          <w:szCs w:val="28"/>
        </w:rPr>
        <w:t>3 장은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D063EF">
        <w:rPr>
          <w:rFonts w:ascii="굴림체" w:eastAsia="굴림체" w:hAnsi="굴림체" w:hint="eastAsia"/>
          <w:sz w:val="28"/>
          <w:szCs w:val="28"/>
        </w:rPr>
        <w:t>패망을</w:t>
      </w:r>
      <w:r w:rsidRPr="00D063EF">
        <w:rPr>
          <w:rFonts w:ascii="굴림체" w:eastAsia="굴림체" w:hAnsi="굴림체"/>
          <w:sz w:val="28"/>
          <w:szCs w:val="28"/>
        </w:rPr>
        <w:t xml:space="preserve"> 목도하는 만감의 교차, </w:t>
      </w:r>
    </w:p>
    <w:p w:rsidR="00D063EF" w:rsidRDefault="00D063EF" w:rsidP="00D063EF">
      <w:pPr>
        <w:rPr>
          <w:rFonts w:ascii="굴림체" w:eastAsia="굴림체" w:hAnsi="굴림체"/>
          <w:sz w:val="28"/>
          <w:szCs w:val="28"/>
        </w:rPr>
      </w:pPr>
      <w:r w:rsidRPr="00D063EF">
        <w:rPr>
          <w:rFonts w:ascii="굴림체" w:eastAsia="굴림체" w:hAnsi="굴림체"/>
          <w:sz w:val="28"/>
          <w:szCs w:val="28"/>
        </w:rPr>
        <w:t xml:space="preserve">4 장은 패망 당시의 회고와 참상, </w:t>
      </w:r>
    </w:p>
    <w:p w:rsidR="00D063EF" w:rsidRPr="00D063EF" w:rsidRDefault="00D063EF" w:rsidP="00D063EF">
      <w:pPr>
        <w:rPr>
          <w:rFonts w:ascii="굴림체" w:eastAsia="굴림체" w:hAnsi="굴림체"/>
          <w:sz w:val="28"/>
          <w:szCs w:val="28"/>
        </w:rPr>
      </w:pPr>
      <w:r w:rsidRPr="00D063EF">
        <w:rPr>
          <w:rFonts w:ascii="굴림체" w:eastAsia="굴림체" w:hAnsi="굴림체"/>
          <w:sz w:val="28"/>
          <w:szCs w:val="28"/>
        </w:rPr>
        <w:t>5 장은 회복의 간구로 나누어진다.</w:t>
      </w:r>
    </w:p>
    <w:p w:rsidR="00D063EF" w:rsidRDefault="00D063EF" w:rsidP="00D063EF">
      <w:pPr>
        <w:rPr>
          <w:rFonts w:ascii="굴림체" w:eastAsia="굴림체" w:hAnsi="굴림체"/>
          <w:sz w:val="28"/>
          <w:szCs w:val="28"/>
        </w:rPr>
      </w:pPr>
    </w:p>
    <w:p w:rsidR="00D063EF" w:rsidRPr="00D063EF" w:rsidRDefault="00D063EF" w:rsidP="00D063EF">
      <w:pPr>
        <w:rPr>
          <w:rFonts w:ascii="굴림체" w:eastAsia="굴림체" w:hAnsi="굴림체"/>
          <w:sz w:val="28"/>
          <w:szCs w:val="28"/>
        </w:rPr>
      </w:pPr>
      <w:r w:rsidRPr="00D063EF">
        <w:rPr>
          <w:rFonts w:ascii="굴림체" w:eastAsia="굴림체" w:hAnsi="굴림체" w:hint="eastAsia"/>
          <w:sz w:val="28"/>
          <w:szCs w:val="28"/>
        </w:rPr>
        <w:t>또한</w:t>
      </w:r>
      <w:r w:rsidRPr="00D063EF">
        <w:rPr>
          <w:rFonts w:ascii="굴림체" w:eastAsia="굴림체" w:hAnsi="굴림체"/>
          <w:sz w:val="28"/>
          <w:szCs w:val="28"/>
        </w:rPr>
        <w:t xml:space="preserve"> 다음과 같이 나눌 수도 있다. </w:t>
      </w:r>
    </w:p>
    <w:p w:rsidR="00D063EF" w:rsidRPr="00D063EF" w:rsidRDefault="00D063EF" w:rsidP="00D063EF">
      <w:pPr>
        <w:rPr>
          <w:rFonts w:ascii="굴림체" w:eastAsia="굴림체" w:hAnsi="굴림체"/>
          <w:sz w:val="28"/>
          <w:szCs w:val="28"/>
        </w:rPr>
      </w:pPr>
      <w:r w:rsidRPr="00D063EF">
        <w:rPr>
          <w:rFonts w:ascii="굴림체" w:eastAsia="굴림체" w:hAnsi="굴림체"/>
          <w:sz w:val="28"/>
          <w:szCs w:val="28"/>
        </w:rPr>
        <w:t>(1) 예루살렘의 참상(1 장):</w:t>
      </w:r>
    </w:p>
    <w:p w:rsidR="00D063EF" w:rsidRPr="00D063EF" w:rsidRDefault="00D063EF" w:rsidP="00D063EF">
      <w:pPr>
        <w:rPr>
          <w:rFonts w:ascii="굴림체" w:eastAsia="굴림체" w:hAnsi="굴림체"/>
          <w:sz w:val="28"/>
          <w:szCs w:val="28"/>
        </w:rPr>
      </w:pPr>
      <w:r w:rsidRPr="00D063EF">
        <w:rPr>
          <w:rFonts w:ascii="굴림체" w:eastAsia="굴림체" w:hAnsi="굴림체" w:hint="eastAsia"/>
          <w:sz w:val="28"/>
          <w:szCs w:val="28"/>
        </w:rPr>
        <w:t>바빌론에</w:t>
      </w:r>
      <w:r w:rsidRPr="00D063EF">
        <w:rPr>
          <w:rFonts w:ascii="굴림체" w:eastAsia="굴림체" w:hAnsi="굴림체"/>
          <w:sz w:val="28"/>
          <w:szCs w:val="28"/>
        </w:rPr>
        <w:t xml:space="preserve"> 함락된 예루살렘을 과부로 묘사하여 그 참상과 파멸을 큰 슬픔으로 서술하고 있다.</w:t>
      </w:r>
      <w:r w:rsidRPr="00D063EF">
        <w:rPr>
          <w:rFonts w:ascii="굴림체" w:eastAsia="굴림체" w:hAnsi="굴림체" w:hint="eastAsia"/>
          <w:sz w:val="28"/>
          <w:szCs w:val="28"/>
        </w:rPr>
        <w:t>원수들에게</w:t>
      </w:r>
      <w:r w:rsidRPr="00D063EF">
        <w:rPr>
          <w:rFonts w:ascii="굴림체" w:eastAsia="굴림체" w:hAnsi="굴림체"/>
          <w:sz w:val="28"/>
          <w:szCs w:val="28"/>
        </w:rPr>
        <w:t xml:space="preserve"> 모든 것을 빼앗겨서 처참한 신세가 되어버린 예루살렘을 위로하는 이 하나 없고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D063EF">
        <w:rPr>
          <w:rFonts w:ascii="굴림체" w:eastAsia="굴림체" w:hAnsi="굴림체" w:hint="eastAsia"/>
          <w:sz w:val="28"/>
          <w:szCs w:val="28"/>
        </w:rPr>
        <w:t>오히려</w:t>
      </w:r>
      <w:r w:rsidRPr="00D063EF">
        <w:rPr>
          <w:rFonts w:ascii="굴림체" w:eastAsia="굴림체" w:hAnsi="굴림체"/>
          <w:sz w:val="28"/>
          <w:szCs w:val="28"/>
        </w:rPr>
        <w:t xml:space="preserve"> 원수들의 조롱감이 된 비애를 서술하고 있다.</w:t>
      </w:r>
    </w:p>
    <w:p w:rsidR="00D063EF" w:rsidRPr="00D063EF" w:rsidRDefault="00D063EF" w:rsidP="00D063EF">
      <w:pPr>
        <w:rPr>
          <w:rFonts w:ascii="굴림체" w:eastAsia="굴림체" w:hAnsi="굴림체"/>
          <w:sz w:val="28"/>
          <w:szCs w:val="28"/>
        </w:rPr>
      </w:pPr>
      <w:r w:rsidRPr="00D063EF">
        <w:rPr>
          <w:rFonts w:ascii="굴림체" w:eastAsia="굴림체" w:hAnsi="굴림체"/>
          <w:sz w:val="28"/>
          <w:szCs w:val="28"/>
        </w:rPr>
        <w:t>(2) 여호와께서 내리신 징벌(2 장):</w:t>
      </w:r>
    </w:p>
    <w:p w:rsidR="00D063EF" w:rsidRPr="00D063EF" w:rsidRDefault="00D063EF" w:rsidP="00D063EF">
      <w:pPr>
        <w:rPr>
          <w:rFonts w:ascii="굴림체" w:eastAsia="굴림체" w:hAnsi="굴림체"/>
          <w:sz w:val="28"/>
          <w:szCs w:val="28"/>
        </w:rPr>
      </w:pPr>
      <w:r w:rsidRPr="00D063EF">
        <w:rPr>
          <w:rFonts w:ascii="굴림체" w:eastAsia="굴림체" w:hAnsi="굴림체" w:hint="eastAsia"/>
          <w:sz w:val="28"/>
          <w:szCs w:val="28"/>
        </w:rPr>
        <w:t>예루살렘의</w:t>
      </w:r>
      <w:r w:rsidRPr="00D063EF">
        <w:rPr>
          <w:rFonts w:ascii="굴림체" w:eastAsia="굴림체" w:hAnsi="굴림체"/>
          <w:sz w:val="28"/>
          <w:szCs w:val="28"/>
        </w:rPr>
        <w:t xml:space="preserve"> 황폐화는 여호와의 징벌임을 고백하고, 마침내 그들의 실망, 비탄, 통곡은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D063EF">
        <w:rPr>
          <w:rFonts w:ascii="굴림체" w:eastAsia="굴림체" w:hAnsi="굴림체" w:hint="eastAsia"/>
          <w:sz w:val="28"/>
          <w:szCs w:val="28"/>
        </w:rPr>
        <w:t>여호와이신</w:t>
      </w:r>
      <w:r w:rsidRPr="00D063EF">
        <w:rPr>
          <w:rFonts w:ascii="굴림체" w:eastAsia="굴림체" w:hAnsi="굴림체"/>
          <w:sz w:val="28"/>
          <w:szCs w:val="28"/>
        </w:rPr>
        <w:t xml:space="preserve"> 이스라엘의 하느님께 대한 신앙의 울부짖음으로 바뀐다.</w:t>
      </w:r>
    </w:p>
    <w:p w:rsidR="00D063EF" w:rsidRPr="00D063EF" w:rsidRDefault="00D063EF" w:rsidP="00D063EF">
      <w:pPr>
        <w:rPr>
          <w:rFonts w:ascii="굴림체" w:eastAsia="굴림체" w:hAnsi="굴림체"/>
          <w:sz w:val="28"/>
          <w:szCs w:val="28"/>
        </w:rPr>
      </w:pPr>
      <w:r w:rsidRPr="00D063EF">
        <w:rPr>
          <w:rFonts w:ascii="굴림체" w:eastAsia="굴림체" w:hAnsi="굴림체"/>
          <w:sz w:val="28"/>
          <w:szCs w:val="28"/>
        </w:rPr>
        <w:t>(3) 고통 속의 희망 (3 장):</w:t>
      </w:r>
    </w:p>
    <w:p w:rsidR="00D063EF" w:rsidRPr="00D063EF" w:rsidRDefault="00D063EF" w:rsidP="00D063EF">
      <w:pPr>
        <w:rPr>
          <w:rFonts w:ascii="굴림체" w:eastAsia="굴림체" w:hAnsi="굴림체"/>
          <w:sz w:val="28"/>
          <w:szCs w:val="28"/>
        </w:rPr>
      </w:pPr>
      <w:r w:rsidRPr="00D063EF">
        <w:rPr>
          <w:rFonts w:ascii="굴림체" w:eastAsia="굴림체" w:hAnsi="굴림체" w:hint="eastAsia"/>
          <w:sz w:val="28"/>
          <w:szCs w:val="28"/>
        </w:rPr>
        <w:t>여호와의</w:t>
      </w:r>
      <w:r w:rsidRPr="00D063EF">
        <w:rPr>
          <w:rFonts w:ascii="굴림체" w:eastAsia="굴림체" w:hAnsi="굴림체"/>
          <w:sz w:val="28"/>
          <w:szCs w:val="28"/>
        </w:rPr>
        <w:t xml:space="preserve"> 자비로우심과 정의로우심을 회상하면서 언젠가는 여호와께서 울부짖는 소리를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D063EF">
        <w:rPr>
          <w:rFonts w:ascii="굴림체" w:eastAsia="굴림체" w:hAnsi="굴림체" w:hint="eastAsia"/>
          <w:sz w:val="28"/>
          <w:szCs w:val="28"/>
        </w:rPr>
        <w:t>들으시고</w:t>
      </w:r>
      <w:r w:rsidRPr="00D063EF">
        <w:rPr>
          <w:rFonts w:ascii="굴림체" w:eastAsia="굴림체" w:hAnsi="굴림체"/>
          <w:sz w:val="28"/>
          <w:szCs w:val="28"/>
        </w:rPr>
        <w:t xml:space="preserve"> 구원해 주시리라는 희망과 믿음을 이야기하고 있다.</w:t>
      </w:r>
    </w:p>
    <w:p w:rsidR="00D063EF" w:rsidRPr="00D063EF" w:rsidRDefault="00D063EF" w:rsidP="00D063EF">
      <w:pPr>
        <w:rPr>
          <w:rFonts w:ascii="굴림체" w:eastAsia="굴림체" w:hAnsi="굴림체"/>
          <w:sz w:val="28"/>
          <w:szCs w:val="28"/>
        </w:rPr>
      </w:pPr>
      <w:r w:rsidRPr="00D063EF">
        <w:rPr>
          <w:rFonts w:ascii="굴림체" w:eastAsia="굴림체" w:hAnsi="굴림체"/>
          <w:sz w:val="28"/>
          <w:szCs w:val="28"/>
        </w:rPr>
        <w:t>(4) 징벌을 불러들인 죄 (4 장):</w:t>
      </w:r>
    </w:p>
    <w:p w:rsidR="00D063EF" w:rsidRPr="00D063EF" w:rsidRDefault="00D063EF" w:rsidP="00D063EF">
      <w:pPr>
        <w:rPr>
          <w:rFonts w:ascii="굴림체" w:eastAsia="굴림체" w:hAnsi="굴림체"/>
          <w:sz w:val="28"/>
          <w:szCs w:val="28"/>
        </w:rPr>
      </w:pPr>
      <w:r w:rsidRPr="00D063EF">
        <w:rPr>
          <w:rFonts w:ascii="굴림체" w:eastAsia="굴림체" w:hAnsi="굴림체" w:hint="eastAsia"/>
          <w:sz w:val="28"/>
          <w:szCs w:val="28"/>
        </w:rPr>
        <w:t>예루살렘의</w:t>
      </w:r>
      <w:r w:rsidRPr="00D063EF">
        <w:rPr>
          <w:rFonts w:ascii="굴림체" w:eastAsia="굴림체" w:hAnsi="굴림체"/>
          <w:sz w:val="28"/>
          <w:szCs w:val="28"/>
        </w:rPr>
        <w:t xml:space="preserve"> 재난은 예언자들과 사제들을 비롯한 이스라엘의 죄 때문</w:t>
      </w:r>
      <w:r w:rsidRPr="00D063EF">
        <w:rPr>
          <w:rFonts w:ascii="굴림체" w:eastAsia="굴림체" w:hAnsi="굴림체"/>
          <w:sz w:val="28"/>
          <w:szCs w:val="28"/>
        </w:rPr>
        <w:lastRenderedPageBreak/>
        <w:t>임을 고백하고 그러한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D063EF">
        <w:rPr>
          <w:rFonts w:ascii="굴림체" w:eastAsia="굴림체" w:hAnsi="굴림체" w:hint="eastAsia"/>
          <w:sz w:val="28"/>
          <w:szCs w:val="28"/>
        </w:rPr>
        <w:t>고통을</w:t>
      </w:r>
      <w:r w:rsidRPr="00D063EF">
        <w:rPr>
          <w:rFonts w:ascii="굴림체" w:eastAsia="굴림체" w:hAnsi="굴림체"/>
          <w:sz w:val="28"/>
          <w:szCs w:val="28"/>
        </w:rPr>
        <w:t xml:space="preserve"> 벗어나기 위해 부질없이 외세에 의존했던 어리석음을 뉘우치고 있다.</w:t>
      </w:r>
    </w:p>
    <w:p w:rsidR="00D063EF" w:rsidRPr="00D063EF" w:rsidRDefault="00D063EF" w:rsidP="00D063EF">
      <w:pPr>
        <w:rPr>
          <w:rFonts w:ascii="굴림체" w:eastAsia="굴림체" w:hAnsi="굴림체"/>
          <w:sz w:val="28"/>
          <w:szCs w:val="28"/>
        </w:rPr>
      </w:pPr>
      <w:r w:rsidRPr="00D063EF">
        <w:rPr>
          <w:rFonts w:ascii="굴림체" w:eastAsia="굴림체" w:hAnsi="굴림체"/>
          <w:sz w:val="28"/>
          <w:szCs w:val="28"/>
        </w:rPr>
        <w:t>(5) 영원히 다스리실 여호와 (5 장):</w:t>
      </w:r>
    </w:p>
    <w:p w:rsidR="00D063EF" w:rsidRPr="00D063EF" w:rsidRDefault="00D063EF" w:rsidP="00D063EF">
      <w:pPr>
        <w:rPr>
          <w:rFonts w:ascii="굴림체" w:eastAsia="굴림체" w:hAnsi="굴림체"/>
          <w:sz w:val="28"/>
          <w:szCs w:val="28"/>
        </w:rPr>
      </w:pPr>
      <w:r w:rsidRPr="00D063EF">
        <w:rPr>
          <w:rFonts w:ascii="굴림체" w:eastAsia="굴림체" w:hAnsi="굴림체" w:hint="eastAsia"/>
          <w:sz w:val="28"/>
          <w:szCs w:val="28"/>
        </w:rPr>
        <w:t>이스라엘이</w:t>
      </w:r>
      <w:r w:rsidRPr="00D063EF">
        <w:rPr>
          <w:rFonts w:ascii="굴림체" w:eastAsia="굴림체" w:hAnsi="굴림체"/>
          <w:sz w:val="28"/>
          <w:szCs w:val="28"/>
        </w:rPr>
        <w:t xml:space="preserve"> 이방인 손에 짓밟히고 쑥밭이 된 처참한 상황을 울부짖으면서 여호와의 사랑과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D063EF">
        <w:rPr>
          <w:rFonts w:ascii="굴림체" w:eastAsia="굴림체" w:hAnsi="굴림체" w:hint="eastAsia"/>
          <w:sz w:val="28"/>
          <w:szCs w:val="28"/>
        </w:rPr>
        <w:t>자비하심으로</w:t>
      </w:r>
      <w:r w:rsidRPr="00D063EF">
        <w:rPr>
          <w:rFonts w:ascii="굴림체" w:eastAsia="굴림체" w:hAnsi="굴림체"/>
          <w:sz w:val="28"/>
          <w:szCs w:val="28"/>
        </w:rPr>
        <w:t xml:space="preserve"> 당신 백성들을 다시 일으켜 주시길 애원하며 그분께 돌아가고자 하는 강한 마음을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D063EF">
        <w:rPr>
          <w:rFonts w:ascii="굴림체" w:eastAsia="굴림체" w:hAnsi="굴림체" w:hint="eastAsia"/>
          <w:sz w:val="28"/>
          <w:szCs w:val="28"/>
        </w:rPr>
        <w:t>호소하고</w:t>
      </w:r>
      <w:r w:rsidRPr="00D063EF">
        <w:rPr>
          <w:rFonts w:ascii="굴림체" w:eastAsia="굴림체" w:hAnsi="굴림체"/>
          <w:sz w:val="28"/>
          <w:szCs w:val="28"/>
        </w:rPr>
        <w:t xml:space="preserve"> 있다.</w:t>
      </w:r>
    </w:p>
    <w:p w:rsidR="00D063EF" w:rsidRPr="00D063EF" w:rsidRDefault="00D063EF" w:rsidP="00D063EF">
      <w:pPr>
        <w:rPr>
          <w:rFonts w:ascii="굴림체" w:eastAsia="굴림체" w:hAnsi="굴림체"/>
          <w:b/>
          <w:sz w:val="28"/>
          <w:szCs w:val="28"/>
        </w:rPr>
      </w:pPr>
      <w:r w:rsidRPr="00D063EF">
        <w:rPr>
          <w:rFonts w:ascii="굴림체" w:eastAsia="굴림체" w:hAnsi="굴림체"/>
          <w:b/>
          <w:sz w:val="28"/>
          <w:szCs w:val="28"/>
        </w:rPr>
        <w:t>IV. 예레미야 애가의 집필 동기</w:t>
      </w:r>
    </w:p>
    <w:p w:rsidR="00D063EF" w:rsidRPr="00D063EF" w:rsidRDefault="00D063EF" w:rsidP="00D063EF">
      <w:pPr>
        <w:rPr>
          <w:rFonts w:ascii="굴림체" w:eastAsia="굴림체" w:hAnsi="굴림체"/>
          <w:sz w:val="28"/>
          <w:szCs w:val="28"/>
        </w:rPr>
      </w:pPr>
      <w:r w:rsidRPr="00D063EF">
        <w:rPr>
          <w:rFonts w:ascii="굴림체" w:eastAsia="굴림체" w:hAnsi="굴림체" w:hint="eastAsia"/>
          <w:sz w:val="28"/>
          <w:szCs w:val="28"/>
        </w:rPr>
        <w:t>성전의</w:t>
      </w:r>
      <w:r w:rsidRPr="00D063EF">
        <w:rPr>
          <w:rFonts w:ascii="굴림체" w:eastAsia="굴림체" w:hAnsi="굴림체"/>
          <w:sz w:val="28"/>
          <w:szCs w:val="28"/>
        </w:rPr>
        <w:t xml:space="preserve"> 파괴와 약탈, 굶주림, 유배 등 유다백성에게 내려진 크나큰 재난을 목격하면서 하느님의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D063EF">
        <w:rPr>
          <w:rFonts w:ascii="굴림체" w:eastAsia="굴림체" w:hAnsi="굴림체" w:hint="eastAsia"/>
          <w:sz w:val="28"/>
          <w:szCs w:val="28"/>
        </w:rPr>
        <w:t>참</w:t>
      </w:r>
      <w:r w:rsidRPr="00D063EF">
        <w:rPr>
          <w:rFonts w:ascii="굴림체" w:eastAsia="굴림체" w:hAnsi="굴림체"/>
          <w:sz w:val="28"/>
          <w:szCs w:val="28"/>
        </w:rPr>
        <w:t xml:space="preserve"> 뜻이 무엇인지 일깨우고자 했다. 저자는 예루살렘의 폐허 위에서 하느님과 사람들에게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D063EF">
        <w:rPr>
          <w:rFonts w:ascii="굴림체" w:eastAsia="굴림체" w:hAnsi="굴림체" w:hint="eastAsia"/>
          <w:sz w:val="28"/>
          <w:szCs w:val="28"/>
        </w:rPr>
        <w:t>버림받은</w:t>
      </w:r>
      <w:r w:rsidRPr="00D063EF">
        <w:rPr>
          <w:rFonts w:ascii="굴림체" w:eastAsia="굴림체" w:hAnsi="굴림체"/>
          <w:sz w:val="28"/>
          <w:szCs w:val="28"/>
        </w:rPr>
        <w:t xml:space="preserve"> 심정을 토로하고, 그러한 슬픔과 절망을 완전하게 표현함으로써 백성들의 응어리진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D063EF">
        <w:rPr>
          <w:rFonts w:ascii="굴림체" w:eastAsia="굴림체" w:hAnsi="굴림체" w:hint="eastAsia"/>
          <w:sz w:val="28"/>
          <w:szCs w:val="28"/>
        </w:rPr>
        <w:t>슬픔과</w:t>
      </w:r>
      <w:r w:rsidRPr="00D063EF">
        <w:rPr>
          <w:rFonts w:ascii="굴림체" w:eastAsia="굴림체" w:hAnsi="굴림체"/>
          <w:sz w:val="28"/>
          <w:szCs w:val="28"/>
        </w:rPr>
        <w:t xml:space="preserve"> 울분의 멍을 풀어주고 신앙과 희망을 깨우쳐 주고자 했다.</w:t>
      </w:r>
    </w:p>
    <w:p w:rsidR="00D063EF" w:rsidRPr="00D063EF" w:rsidRDefault="00D063EF" w:rsidP="00D063EF">
      <w:pPr>
        <w:rPr>
          <w:rFonts w:ascii="굴림체" w:eastAsia="굴림체" w:hAnsi="굴림체"/>
          <w:b/>
          <w:sz w:val="28"/>
          <w:szCs w:val="28"/>
        </w:rPr>
      </w:pPr>
      <w:r w:rsidRPr="00D063EF">
        <w:rPr>
          <w:rFonts w:ascii="굴림체" w:eastAsia="굴림체" w:hAnsi="굴림체"/>
          <w:b/>
          <w:sz w:val="28"/>
          <w:szCs w:val="28"/>
        </w:rPr>
        <w:t>V. 예레미야 애가의 주제들</w:t>
      </w:r>
    </w:p>
    <w:p w:rsidR="00D063EF" w:rsidRPr="00D063EF" w:rsidRDefault="00D063EF" w:rsidP="00D063EF">
      <w:pPr>
        <w:rPr>
          <w:rFonts w:ascii="굴림체" w:eastAsia="굴림체" w:hAnsi="굴림체"/>
          <w:sz w:val="28"/>
          <w:szCs w:val="28"/>
        </w:rPr>
      </w:pPr>
      <w:r w:rsidRPr="00D063EF">
        <w:rPr>
          <w:rFonts w:ascii="굴림체" w:eastAsia="굴림체" w:hAnsi="굴림체"/>
          <w:sz w:val="28"/>
          <w:szCs w:val="28"/>
        </w:rPr>
        <w:t>(1) 인간의 죄와 죄성의 오염은 너무나 뿌리가 깊어서 인간 스스로 해결할 수 없다.</w:t>
      </w:r>
    </w:p>
    <w:p w:rsidR="00D063EF" w:rsidRPr="00D063EF" w:rsidRDefault="00D063EF" w:rsidP="00D063EF">
      <w:pPr>
        <w:rPr>
          <w:rFonts w:ascii="굴림체" w:eastAsia="굴림체" w:hAnsi="굴림체"/>
          <w:sz w:val="28"/>
          <w:szCs w:val="28"/>
        </w:rPr>
      </w:pPr>
      <w:r w:rsidRPr="00D063EF">
        <w:rPr>
          <w:rFonts w:ascii="굴림체" w:eastAsia="굴림체" w:hAnsi="굴림체"/>
          <w:sz w:val="28"/>
          <w:szCs w:val="28"/>
        </w:rPr>
        <w:t>(2) 범죄한 사람은 하나님의 심판이 시행된다.</w:t>
      </w:r>
    </w:p>
    <w:p w:rsidR="00D063EF" w:rsidRPr="00D063EF" w:rsidRDefault="00D063EF" w:rsidP="00D063EF">
      <w:pPr>
        <w:rPr>
          <w:rFonts w:ascii="굴림체" w:eastAsia="굴림체" w:hAnsi="굴림체"/>
          <w:sz w:val="28"/>
          <w:szCs w:val="28"/>
        </w:rPr>
      </w:pPr>
      <w:r w:rsidRPr="00D063EF">
        <w:rPr>
          <w:rFonts w:ascii="굴림체" w:eastAsia="굴림체" w:hAnsi="굴림체"/>
          <w:sz w:val="28"/>
          <w:szCs w:val="28"/>
        </w:rPr>
        <w:t>(3) 형식적인 신앙은 결코 구원의 보장이 되지 못한다. 이스라엘 백성들은 하나님의 성전이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D063EF">
        <w:rPr>
          <w:rFonts w:ascii="굴림체" w:eastAsia="굴림체" w:hAnsi="굴림체" w:hint="eastAsia"/>
          <w:sz w:val="28"/>
          <w:szCs w:val="28"/>
        </w:rPr>
        <w:t>있는</w:t>
      </w:r>
      <w:r w:rsidRPr="00D063EF">
        <w:rPr>
          <w:rFonts w:ascii="굴림체" w:eastAsia="굴림체" w:hAnsi="굴림체"/>
          <w:sz w:val="28"/>
          <w:szCs w:val="28"/>
        </w:rPr>
        <w:t xml:space="preserve"> 예루살렘 도성은 영원할 것으로 착각했다. 성전보다 여호와 하나님께 대한 순종이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D063EF">
        <w:rPr>
          <w:rFonts w:ascii="굴림체" w:eastAsia="굴림체" w:hAnsi="굴림체" w:hint="eastAsia"/>
          <w:sz w:val="28"/>
          <w:szCs w:val="28"/>
        </w:rPr>
        <w:t>중요하다</w:t>
      </w:r>
      <w:r w:rsidRPr="00D063EF">
        <w:rPr>
          <w:rFonts w:ascii="굴림체" w:eastAsia="굴림체" w:hAnsi="굴림체"/>
          <w:sz w:val="28"/>
          <w:szCs w:val="28"/>
        </w:rPr>
        <w:t>.</w:t>
      </w:r>
    </w:p>
    <w:p w:rsidR="00D063EF" w:rsidRPr="00D063EF" w:rsidRDefault="00D063EF" w:rsidP="00D063EF">
      <w:pPr>
        <w:rPr>
          <w:rFonts w:ascii="굴림체" w:eastAsia="굴림체" w:hAnsi="굴림체"/>
          <w:sz w:val="28"/>
          <w:szCs w:val="28"/>
        </w:rPr>
      </w:pPr>
      <w:r w:rsidRPr="00D063EF">
        <w:rPr>
          <w:rFonts w:ascii="굴림체" w:eastAsia="굴림체" w:hAnsi="굴림체"/>
          <w:sz w:val="28"/>
          <w:szCs w:val="28"/>
        </w:rPr>
        <w:t>(4) 하나님이 택하신 자들을 심판하시는 목적은 벌하시기 위함이 아니라 깨닫게 하시기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D063EF">
        <w:rPr>
          <w:rFonts w:ascii="굴림체" w:eastAsia="굴림체" w:hAnsi="굴림체" w:hint="eastAsia"/>
          <w:sz w:val="28"/>
          <w:szCs w:val="28"/>
        </w:rPr>
        <w:t>위함이다</w:t>
      </w:r>
      <w:r w:rsidRPr="00D063EF">
        <w:rPr>
          <w:rFonts w:ascii="굴림체" w:eastAsia="굴림체" w:hAnsi="굴림체"/>
          <w:sz w:val="28"/>
          <w:szCs w:val="28"/>
        </w:rPr>
        <w:t>.</w:t>
      </w:r>
    </w:p>
    <w:p w:rsidR="00D063EF" w:rsidRPr="00D063EF" w:rsidRDefault="00D063EF" w:rsidP="00D063EF">
      <w:pPr>
        <w:rPr>
          <w:rFonts w:ascii="굴림체" w:eastAsia="굴림체" w:hAnsi="굴림체"/>
          <w:sz w:val="28"/>
          <w:szCs w:val="28"/>
        </w:rPr>
      </w:pPr>
      <w:r w:rsidRPr="00D063EF">
        <w:rPr>
          <w:rFonts w:ascii="굴림체" w:eastAsia="굴림체" w:hAnsi="굴림체"/>
          <w:sz w:val="28"/>
          <w:szCs w:val="28"/>
        </w:rPr>
        <w:t xml:space="preserve">(5) 하나님의 택하심은 결코 취소되지 않는다. </w:t>
      </w:r>
    </w:p>
    <w:p w:rsidR="00D063EF" w:rsidRPr="00D063EF" w:rsidRDefault="00D063EF" w:rsidP="00D063EF">
      <w:pPr>
        <w:rPr>
          <w:rFonts w:ascii="굴림체" w:eastAsia="굴림체" w:hAnsi="굴림체"/>
          <w:sz w:val="28"/>
          <w:szCs w:val="28"/>
        </w:rPr>
      </w:pPr>
      <w:r w:rsidRPr="00D063EF">
        <w:rPr>
          <w:rFonts w:ascii="굴림체" w:eastAsia="굴림체" w:hAnsi="굴림체"/>
          <w:sz w:val="28"/>
          <w:szCs w:val="28"/>
        </w:rPr>
        <w:t>(6) 하나님은 우리의 창조주로서 궁극적으로 우리가 하나님 안에서 영생과 복락을 누리기를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D063EF">
        <w:rPr>
          <w:rFonts w:ascii="굴림체" w:eastAsia="굴림체" w:hAnsi="굴림체" w:hint="eastAsia"/>
          <w:sz w:val="28"/>
          <w:szCs w:val="28"/>
        </w:rPr>
        <w:t>원하신다</w:t>
      </w:r>
      <w:r w:rsidRPr="00D063EF">
        <w:rPr>
          <w:rFonts w:ascii="굴림체" w:eastAsia="굴림체" w:hAnsi="굴림체"/>
          <w:sz w:val="28"/>
          <w:szCs w:val="28"/>
        </w:rPr>
        <w:t>.</w:t>
      </w:r>
    </w:p>
    <w:p w:rsidR="00D063EF" w:rsidRPr="00D063EF" w:rsidRDefault="00D063EF" w:rsidP="00D063EF">
      <w:pPr>
        <w:rPr>
          <w:rFonts w:ascii="굴림체" w:eastAsia="굴림체" w:hAnsi="굴림체"/>
          <w:b/>
          <w:sz w:val="28"/>
          <w:szCs w:val="28"/>
        </w:rPr>
      </w:pPr>
      <w:r w:rsidRPr="00D063EF">
        <w:rPr>
          <w:rFonts w:ascii="굴림체" w:eastAsia="굴림체" w:hAnsi="굴림체"/>
          <w:b/>
          <w:sz w:val="28"/>
          <w:szCs w:val="28"/>
        </w:rPr>
        <w:t>VI. 애가서에 나타난 그리스도</w:t>
      </w:r>
    </w:p>
    <w:p w:rsidR="00D063EF" w:rsidRPr="00D063EF" w:rsidRDefault="00D063EF" w:rsidP="00D063EF">
      <w:pPr>
        <w:rPr>
          <w:rFonts w:ascii="굴림체" w:eastAsia="굴림체" w:hAnsi="굴림체"/>
          <w:sz w:val="28"/>
          <w:szCs w:val="28"/>
        </w:rPr>
      </w:pPr>
      <w:r w:rsidRPr="00D063EF">
        <w:rPr>
          <w:rFonts w:ascii="굴림체" w:eastAsia="굴림체" w:hAnsi="굴림체"/>
          <w:sz w:val="28"/>
          <w:szCs w:val="28"/>
        </w:rPr>
        <w:t>(1) 고난 당하시는 그리스도 (3:1)</w:t>
      </w:r>
    </w:p>
    <w:p w:rsidR="00D063EF" w:rsidRPr="00D063EF" w:rsidRDefault="00D063EF" w:rsidP="00D063EF">
      <w:pPr>
        <w:rPr>
          <w:rFonts w:ascii="굴림체" w:eastAsia="굴림체" w:hAnsi="굴림체"/>
          <w:sz w:val="28"/>
          <w:szCs w:val="28"/>
        </w:rPr>
      </w:pPr>
      <w:r w:rsidRPr="00D063EF">
        <w:rPr>
          <w:rFonts w:ascii="굴림체" w:eastAsia="굴림체" w:hAnsi="굴림체"/>
          <w:sz w:val="28"/>
          <w:szCs w:val="28"/>
        </w:rPr>
        <w:t>(2) 성도의 중보자이신 그리스도</w:t>
      </w:r>
    </w:p>
    <w:p w:rsidR="00D063EF" w:rsidRPr="00D063EF" w:rsidRDefault="00D063EF" w:rsidP="00D063EF">
      <w:pPr>
        <w:rPr>
          <w:rFonts w:ascii="굴림체" w:eastAsia="굴림체" w:hAnsi="굴림체"/>
          <w:sz w:val="28"/>
          <w:szCs w:val="28"/>
        </w:rPr>
      </w:pPr>
      <w:r w:rsidRPr="00D063EF">
        <w:rPr>
          <w:rFonts w:ascii="굴림체" w:eastAsia="굴림체" w:hAnsi="굴림체"/>
          <w:sz w:val="28"/>
          <w:szCs w:val="28"/>
        </w:rPr>
        <w:lastRenderedPageBreak/>
        <w:t>(3) 성도의 기업이신 그리스도 (3:14)</w:t>
      </w:r>
    </w:p>
    <w:p w:rsidR="00740A19" w:rsidRDefault="00D063EF" w:rsidP="00D063EF">
      <w:pPr>
        <w:rPr>
          <w:rFonts w:ascii="굴림체" w:eastAsia="굴림체" w:hAnsi="굴림체"/>
          <w:b/>
          <w:sz w:val="28"/>
          <w:szCs w:val="28"/>
        </w:rPr>
      </w:pPr>
      <w:r w:rsidRPr="00D063EF">
        <w:rPr>
          <w:rFonts w:ascii="굴림체" w:eastAsia="굴림체" w:hAnsi="굴림체"/>
          <w:b/>
          <w:sz w:val="28"/>
          <w:szCs w:val="28"/>
        </w:rPr>
        <w:t>VII. 애가서의 핵심 단어, 핵심 절, 핵심 장</w:t>
      </w:r>
    </w:p>
    <w:p w:rsidR="00D063EF" w:rsidRPr="00D063EF" w:rsidRDefault="00D063EF" w:rsidP="00D063EF">
      <w:pPr>
        <w:rPr>
          <w:rFonts w:ascii="굴림체" w:eastAsia="굴림체" w:hAnsi="굴림체"/>
          <w:sz w:val="28"/>
          <w:szCs w:val="28"/>
        </w:rPr>
      </w:pPr>
      <w:r w:rsidRPr="00D063EF">
        <w:rPr>
          <w:rFonts w:ascii="굴림체" w:eastAsia="굴림체" w:hAnsi="굴림체"/>
          <w:sz w:val="28"/>
          <w:szCs w:val="28"/>
        </w:rPr>
        <w:t>(1) 핵심 단어: 애통과 소망</w:t>
      </w:r>
    </w:p>
    <w:p w:rsidR="00D063EF" w:rsidRPr="00D063EF" w:rsidRDefault="00D063EF" w:rsidP="00D063EF">
      <w:pPr>
        <w:rPr>
          <w:rFonts w:ascii="굴림체" w:eastAsia="굴림체" w:hAnsi="굴림체"/>
          <w:sz w:val="28"/>
          <w:szCs w:val="28"/>
        </w:rPr>
      </w:pPr>
      <w:r w:rsidRPr="00D063EF">
        <w:rPr>
          <w:rFonts w:ascii="굴림체" w:eastAsia="굴림체" w:hAnsi="굴림체"/>
          <w:sz w:val="28"/>
          <w:szCs w:val="28"/>
        </w:rPr>
        <w:t>(2) 핵심 절 : 3:19-23</w:t>
      </w:r>
    </w:p>
    <w:p w:rsidR="00D063EF" w:rsidRPr="00D063EF" w:rsidRDefault="00D063EF" w:rsidP="00D063EF">
      <w:pPr>
        <w:rPr>
          <w:rFonts w:ascii="굴림체" w:eastAsia="굴림체" w:hAnsi="굴림체" w:hint="eastAsia"/>
          <w:sz w:val="28"/>
          <w:szCs w:val="28"/>
        </w:rPr>
      </w:pPr>
      <w:r w:rsidRPr="00D063EF">
        <w:rPr>
          <w:rFonts w:ascii="굴림체" w:eastAsia="굴림체" w:hAnsi="굴림체"/>
          <w:sz w:val="28"/>
          <w:szCs w:val="28"/>
        </w:rPr>
        <w:t>(3) 핵심 장 : 3 장</w:t>
      </w:r>
      <w:bookmarkStart w:id="0" w:name="_GoBack"/>
      <w:bookmarkEnd w:id="0"/>
    </w:p>
    <w:sectPr w:rsidR="00D063EF" w:rsidRPr="00D063E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105" w:rsidRDefault="00284105" w:rsidP="00A027F2">
      <w:pPr>
        <w:spacing w:after="0" w:line="240" w:lineRule="auto"/>
      </w:pPr>
      <w:r>
        <w:separator/>
      </w:r>
    </w:p>
  </w:endnote>
  <w:endnote w:type="continuationSeparator" w:id="0">
    <w:p w:rsidR="00284105" w:rsidRDefault="00284105" w:rsidP="00A02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105" w:rsidRDefault="00284105" w:rsidP="00A027F2">
      <w:pPr>
        <w:spacing w:after="0" w:line="240" w:lineRule="auto"/>
      </w:pPr>
      <w:r>
        <w:separator/>
      </w:r>
    </w:p>
  </w:footnote>
  <w:footnote w:type="continuationSeparator" w:id="0">
    <w:p w:rsidR="00284105" w:rsidRDefault="00284105" w:rsidP="00A027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FE0"/>
    <w:rsid w:val="00007FE0"/>
    <w:rsid w:val="00284105"/>
    <w:rsid w:val="002F474D"/>
    <w:rsid w:val="00306C8F"/>
    <w:rsid w:val="00740A19"/>
    <w:rsid w:val="008F794A"/>
    <w:rsid w:val="009A3D22"/>
    <w:rsid w:val="009C5B64"/>
    <w:rsid w:val="00A027F2"/>
    <w:rsid w:val="00D063EF"/>
    <w:rsid w:val="00D31EDD"/>
    <w:rsid w:val="00FA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8A6975"/>
  <w15:chartTrackingRefBased/>
  <w15:docId w15:val="{907F682A-4A37-4E94-8C98-BD0CBE7D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27F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027F2"/>
  </w:style>
  <w:style w:type="paragraph" w:styleId="a4">
    <w:name w:val="footer"/>
    <w:basedOn w:val="a"/>
    <w:link w:val="Char0"/>
    <w:uiPriority w:val="99"/>
    <w:unhideWhenUsed/>
    <w:rsid w:val="00A027F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02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windows7</cp:lastModifiedBy>
  <cp:revision>2</cp:revision>
  <dcterms:created xsi:type="dcterms:W3CDTF">2020-02-15T19:48:00Z</dcterms:created>
  <dcterms:modified xsi:type="dcterms:W3CDTF">2020-02-15T19:48:00Z</dcterms:modified>
</cp:coreProperties>
</file>