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E0CA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에</w:t>
      </w:r>
      <w:r w:rsidR="00C84938">
        <w:rPr>
          <w:rFonts w:hint="eastAsia"/>
          <w:b/>
          <w:sz w:val="24"/>
          <w:szCs w:val="24"/>
        </w:rPr>
        <w:t>0</w:t>
      </w:r>
      <w:r w:rsidR="008E5250">
        <w:rPr>
          <w:b/>
          <w:sz w:val="24"/>
          <w:szCs w:val="24"/>
        </w:rPr>
        <w:t>608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02400" w:rsidRDefault="008E5250" w:rsidP="00602400">
      <w:pPr>
        <w:rPr>
          <w:b/>
          <w:sz w:val="22"/>
        </w:rPr>
      </w:pPr>
      <w:r w:rsidRPr="008E5250">
        <w:rPr>
          <w:b/>
          <w:sz w:val="22"/>
        </w:rPr>
        <w:t>왕복과 왕의 말과 왕관 / 호크마 주석</w:t>
      </w:r>
    </w:p>
    <w:p w:rsidR="008E5250" w:rsidRDefault="008E5250" w:rsidP="00602400">
      <w:pPr>
        <w:rPr>
          <w:rFonts w:hint="eastAsia"/>
          <w:color w:val="0070C0"/>
          <w:sz w:val="22"/>
        </w:rPr>
      </w:pPr>
    </w:p>
    <w:p w:rsidR="008E5250" w:rsidRP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성</w:t>
      </w:r>
      <w:r w:rsidRPr="008E5250">
        <w:rPr>
          <w:sz w:val="22"/>
        </w:rPr>
        <w:t xml:space="preserve"> 경: [에6:8]주제1: [모르드개의 등용과 하만의 수치]주제2: [유공자의 받을 상]</w:t>
      </w:r>
    </w:p>
    <w:p w:rsid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▶</w:t>
      </w:r>
      <w:r w:rsidRPr="008E5250">
        <w:rPr>
          <w:sz w:val="22"/>
        </w:rPr>
        <w:t xml:space="preserve"> 왕의 입으시는 왕복 </w:t>
      </w:r>
      <w:r>
        <w:rPr>
          <w:sz w:val="22"/>
        </w:rPr>
        <w:t>–</w:t>
      </w:r>
      <w:r w:rsidRPr="008E5250">
        <w:rPr>
          <w:sz w:val="22"/>
        </w:rPr>
        <w:t xml:space="preserve"> </w:t>
      </w:r>
    </w:p>
    <w:p w:rsidR="008E5250" w:rsidRDefault="008E5250" w:rsidP="008E5250">
      <w:pPr>
        <w:rPr>
          <w:sz w:val="22"/>
        </w:rPr>
      </w:pPr>
      <w:r w:rsidRPr="008E5250">
        <w:rPr>
          <w:sz w:val="22"/>
        </w:rPr>
        <w:t xml:space="preserve">이것은 왕이 입었던 것과 같은 종류의 옷이 아니라, 실제로 왕이 입고 있었던 옷 </w:t>
      </w:r>
      <w:r w:rsidRPr="008E5250">
        <w:rPr>
          <w:rFonts w:hint="eastAsia"/>
          <w:sz w:val="22"/>
        </w:rPr>
        <w:t>그</w:t>
      </w:r>
      <w:r w:rsidRPr="008E5250">
        <w:rPr>
          <w:sz w:val="22"/>
        </w:rPr>
        <w:t xml:space="preserve"> 자체를 가리킨다(Paton). 왕의 신하는 왕의 인격 그 자체를 상징하는 이 같은 의복을 하사받아 입음으로써, </w:t>
      </w:r>
      <w:r w:rsidRPr="008E5250">
        <w:rPr>
          <w:rFonts w:hint="eastAsia"/>
          <w:sz w:val="22"/>
        </w:rPr>
        <w:t>자신이</w:t>
      </w:r>
      <w:r w:rsidRPr="008E5250">
        <w:rPr>
          <w:sz w:val="22"/>
        </w:rPr>
        <w:t xml:space="preserve"> 왕의 대단한 은총을 받고 있음을 과시할 수 있었다(Paton). </w:t>
      </w:r>
    </w:p>
    <w:p w:rsidR="008E5250" w:rsidRPr="008E5250" w:rsidRDefault="008E5250" w:rsidP="008E5250">
      <w:pPr>
        <w:rPr>
          <w:sz w:val="22"/>
        </w:rPr>
      </w:pPr>
      <w:r w:rsidRPr="008E5250">
        <w:rPr>
          <w:sz w:val="22"/>
        </w:rPr>
        <w:t xml:space="preserve">반면 왕의 입장에서는, 그 같은 의복을 </w:t>
      </w:r>
      <w:r w:rsidRPr="008E5250">
        <w:rPr>
          <w:rFonts w:hint="eastAsia"/>
          <w:sz w:val="22"/>
        </w:rPr>
        <w:t>하사함으로써</w:t>
      </w:r>
      <w:r w:rsidRPr="008E5250">
        <w:rPr>
          <w:sz w:val="22"/>
        </w:rPr>
        <w:t xml:space="preserve"> 그 신하에 대한 절대적 신뢰와 호의를 모든 사람에게 표시할 수 있었다(삼상 18:4).</w:t>
      </w:r>
    </w:p>
    <w:p w:rsidR="008E5250" w:rsidRDefault="008E5250" w:rsidP="008E5250">
      <w:pPr>
        <w:rPr>
          <w:sz w:val="22"/>
        </w:rPr>
      </w:pPr>
      <w:r w:rsidRPr="008E5250">
        <w:rPr>
          <w:sz w:val="22"/>
        </w:rPr>
        <w:t xml:space="preserve"> 이처럼 왕의 의복을 입는 것은, 고대 사회에서 최고의 특권이었다. 이를 뒷받침이라도 하듯이 플루타크(Plutarch)는 </w:t>
      </w:r>
      <w:r w:rsidRPr="008E5250">
        <w:rPr>
          <w:rFonts w:hint="eastAsia"/>
          <w:sz w:val="22"/>
        </w:rPr>
        <w:t>한</w:t>
      </w:r>
      <w:r w:rsidRPr="008E5250">
        <w:rPr>
          <w:sz w:val="22"/>
        </w:rPr>
        <w:t xml:space="preserve"> 왕이 중신 한 사람으로부터 겉옷을 벗어달라는 간청에 따라 벗어주기는 하였으나 그것을 입는 일은 엄금했었다는 </w:t>
      </w:r>
      <w:r w:rsidRPr="008E5250">
        <w:rPr>
          <w:rFonts w:hint="eastAsia"/>
          <w:sz w:val="22"/>
        </w:rPr>
        <w:t>사실을</w:t>
      </w:r>
      <w:r w:rsidRPr="008E5250">
        <w:rPr>
          <w:sz w:val="22"/>
        </w:rPr>
        <w:t xml:space="preserve"> 자신의 영웅전(</w:t>
      </w:r>
      <w:r w:rsidRPr="008E5250">
        <w:rPr>
          <w:rFonts w:ascii="바탕" w:eastAsia="바탕" w:hAnsi="바탕" w:cs="바탕" w:hint="eastAsia"/>
          <w:sz w:val="22"/>
        </w:rPr>
        <w:t>英雄傳</w:t>
      </w:r>
      <w:r w:rsidRPr="008E5250">
        <w:rPr>
          <w:sz w:val="22"/>
        </w:rPr>
        <w:t>)에서 언급하고 있다(Artax, 24).</w:t>
      </w:r>
    </w:p>
    <w:p w:rsidR="008E5250" w:rsidRPr="008E5250" w:rsidRDefault="008E5250" w:rsidP="008E5250">
      <w:pPr>
        <w:rPr>
          <w:sz w:val="22"/>
        </w:rPr>
      </w:pPr>
    </w:p>
    <w:p w:rsidR="008E5250" w:rsidRP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▶</w:t>
      </w:r>
      <w:r w:rsidRPr="008E5250">
        <w:rPr>
          <w:sz w:val="22"/>
        </w:rPr>
        <w:t xml:space="preserve"> 왕의 타시는 말 - 왕의 말이 신하에게 하사된 것에 대한 역사적 기록은 없다. </w:t>
      </w:r>
    </w:p>
    <w:p w:rsid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그러나</w:t>
      </w:r>
      <w:r w:rsidRPr="008E5250">
        <w:rPr>
          <w:sz w:val="22"/>
        </w:rPr>
        <w:t xml:space="preserve"> '왕의 옷'에 해당되는 의미가 있었을 것은 분명하다(Paton).</w:t>
      </w:r>
    </w:p>
    <w:p w:rsidR="008E5250" w:rsidRPr="008E5250" w:rsidRDefault="008E5250" w:rsidP="008E5250">
      <w:pPr>
        <w:rPr>
          <w:sz w:val="22"/>
        </w:rPr>
      </w:pPr>
    </w:p>
    <w:p w:rsidR="008E5250" w:rsidRP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▶</w:t>
      </w:r>
      <w:r w:rsidRPr="008E5250">
        <w:rPr>
          <w:sz w:val="22"/>
        </w:rPr>
        <w:t xml:space="preserve"> 머리에 쓰시는 왕관 - 이것은 관계대명사 '아쉐르'(*)에 이끌리는 수식절로서 앞의 '말'을 꾸며준다. </w:t>
      </w:r>
    </w:p>
    <w:p w:rsidR="008E5250" w:rsidRP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따라서</w:t>
      </w:r>
      <w:r w:rsidRPr="008E5250">
        <w:rPr>
          <w:sz w:val="22"/>
        </w:rPr>
        <w:t xml:space="preserve"> '머리에 왕관이 씌워진'으로 번역되어야 한다. 그렇다면 여기의 '왕관'은 왕이 쓰고 다녔던 것이 아니라, </w:t>
      </w:r>
      <w:r w:rsidRPr="008E5250">
        <w:rPr>
          <w:rFonts w:hint="eastAsia"/>
          <w:sz w:val="22"/>
        </w:rPr>
        <w:t>왕이</w:t>
      </w:r>
      <w:r w:rsidRPr="008E5250">
        <w:rPr>
          <w:sz w:val="22"/>
        </w:rPr>
        <w:t xml:space="preserve"> 타고 다니는 것임을 드러내 보이기 위하여 말에게 씌워진 치장용 관(</w:t>
      </w:r>
      <w:r w:rsidRPr="008E5250">
        <w:rPr>
          <w:rFonts w:ascii="바탕" w:eastAsia="바탕" w:hAnsi="바탕" w:cs="바탕" w:hint="eastAsia"/>
          <w:sz w:val="22"/>
        </w:rPr>
        <w:t>冠</w:t>
      </w:r>
      <w:r w:rsidRPr="008E5250">
        <w:rPr>
          <w:sz w:val="22"/>
        </w:rPr>
        <w:t xml:space="preserve">)임이 분명하다(Rawlinson). </w:t>
      </w:r>
      <w:bookmarkStart w:id="0" w:name="_GoBack"/>
      <w:bookmarkEnd w:id="0"/>
    </w:p>
    <w:p w:rsidR="008E5250" w:rsidRPr="008E525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사실</w:t>
      </w:r>
      <w:r w:rsidRPr="008E5250">
        <w:rPr>
          <w:sz w:val="22"/>
        </w:rPr>
        <w:t xml:space="preserve">, 왕이 어떤 사람을 존귀케 할 마음을 가졌다고 할지라도 자신의 왕권을 상징하는 '왕관'을 내어줄 리는 없었을 </w:t>
      </w:r>
      <w:r w:rsidRPr="008E5250">
        <w:rPr>
          <w:rFonts w:hint="eastAsia"/>
          <w:sz w:val="22"/>
        </w:rPr>
        <w:t>것이다</w:t>
      </w:r>
      <w:r w:rsidRPr="008E5250">
        <w:rPr>
          <w:sz w:val="22"/>
        </w:rPr>
        <w:t xml:space="preserve">(Rawlinson). 그리고 왕관을 요구하는 일은 곧 왕의 자리를 넘보는 역적 행위로 간주되었을 터였다. </w:t>
      </w:r>
    </w:p>
    <w:p w:rsidR="00DE6577" w:rsidRPr="00602400" w:rsidRDefault="008E5250" w:rsidP="008E5250">
      <w:pPr>
        <w:rPr>
          <w:sz w:val="22"/>
        </w:rPr>
      </w:pPr>
      <w:r w:rsidRPr="008E5250">
        <w:rPr>
          <w:rFonts w:hint="eastAsia"/>
          <w:sz w:val="22"/>
        </w:rPr>
        <w:t>이처럼</w:t>
      </w:r>
      <w:r w:rsidRPr="008E5250">
        <w:rPr>
          <w:sz w:val="22"/>
        </w:rPr>
        <w:t xml:space="preserve"> 여기의 '왕관'이 말의 치장품에 불과하다는 사실은, 9절과 11절에서 오직 '왕복'과 '말'만이 언급되고 </w:t>
      </w:r>
      <w:r w:rsidRPr="008E5250">
        <w:rPr>
          <w:rFonts w:hint="eastAsia"/>
          <w:sz w:val="22"/>
        </w:rPr>
        <w:t>있음을</w:t>
      </w:r>
      <w:r w:rsidRPr="008E5250">
        <w:rPr>
          <w:sz w:val="22"/>
        </w:rPr>
        <w:t xml:space="preserve"> 통해서 분명해진다.</w:t>
      </w:r>
    </w:p>
    <w:sectPr w:rsidR="00DE6577" w:rsidRPr="006024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24" w:rsidRDefault="00657424" w:rsidP="00E752DF">
      <w:r>
        <w:separator/>
      </w:r>
    </w:p>
  </w:endnote>
  <w:endnote w:type="continuationSeparator" w:id="0">
    <w:p w:rsidR="00657424" w:rsidRDefault="0065742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24" w:rsidRDefault="00657424" w:rsidP="00E752DF">
      <w:r>
        <w:separator/>
      </w:r>
    </w:p>
  </w:footnote>
  <w:footnote w:type="continuationSeparator" w:id="0">
    <w:p w:rsidR="00657424" w:rsidRDefault="0065742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16CA6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4C5F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29FB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4687A"/>
    <w:rsid w:val="00251378"/>
    <w:rsid w:val="00260DA8"/>
    <w:rsid w:val="00260F16"/>
    <w:rsid w:val="002622B3"/>
    <w:rsid w:val="0026740B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426B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47D7F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3F55D9"/>
    <w:rsid w:val="003F7C9C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58CE"/>
    <w:rsid w:val="00446F3B"/>
    <w:rsid w:val="0046052C"/>
    <w:rsid w:val="00461724"/>
    <w:rsid w:val="00463B7D"/>
    <w:rsid w:val="00465C26"/>
    <w:rsid w:val="00470A25"/>
    <w:rsid w:val="00473ADF"/>
    <w:rsid w:val="0047512F"/>
    <w:rsid w:val="00495BF5"/>
    <w:rsid w:val="004A015B"/>
    <w:rsid w:val="004A03B9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0CA1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46F59"/>
    <w:rsid w:val="00552076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A3630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400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424"/>
    <w:rsid w:val="006575B1"/>
    <w:rsid w:val="006600AF"/>
    <w:rsid w:val="0066087E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494"/>
    <w:rsid w:val="00733FA0"/>
    <w:rsid w:val="007353BA"/>
    <w:rsid w:val="007376A4"/>
    <w:rsid w:val="007415B3"/>
    <w:rsid w:val="00742DDE"/>
    <w:rsid w:val="007477BA"/>
    <w:rsid w:val="007516E7"/>
    <w:rsid w:val="0075376C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5351"/>
    <w:rsid w:val="008366F0"/>
    <w:rsid w:val="00845C40"/>
    <w:rsid w:val="0084631E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126D"/>
    <w:rsid w:val="008A2F07"/>
    <w:rsid w:val="008A6654"/>
    <w:rsid w:val="008A67C7"/>
    <w:rsid w:val="008B3095"/>
    <w:rsid w:val="008B354F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250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3F07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4B4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37EF6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0C68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272"/>
    <w:rsid w:val="00D319C8"/>
    <w:rsid w:val="00D32D00"/>
    <w:rsid w:val="00D33318"/>
    <w:rsid w:val="00D358D6"/>
    <w:rsid w:val="00D462A8"/>
    <w:rsid w:val="00D5177A"/>
    <w:rsid w:val="00D558C8"/>
    <w:rsid w:val="00D56CAC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1A8A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7D07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2021-07-31T00:12:00Z</dcterms:created>
  <dcterms:modified xsi:type="dcterms:W3CDTF">2021-07-31T00:12:00Z</dcterms:modified>
</cp:coreProperties>
</file>